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E58" w:rsidRDefault="00DB2E58" w:rsidP="00776791">
      <w:pPr>
        <w:jc w:val="center"/>
        <w:rPr>
          <w:b/>
          <w:sz w:val="28"/>
          <w:szCs w:val="28"/>
          <w:lang w:val="tr-TR"/>
        </w:rPr>
      </w:pPr>
    </w:p>
    <w:p w:rsidR="00B76B33" w:rsidRDefault="00776791" w:rsidP="00776791">
      <w:pPr>
        <w:jc w:val="center"/>
        <w:rPr>
          <w:b/>
          <w:sz w:val="28"/>
          <w:szCs w:val="28"/>
          <w:lang w:val="tr-TR"/>
        </w:rPr>
      </w:pPr>
      <w:r w:rsidRPr="001C28B5">
        <w:rPr>
          <w:b/>
          <w:sz w:val="28"/>
          <w:szCs w:val="28"/>
          <w:lang w:val="tr-TR"/>
        </w:rPr>
        <w:t>İş Güvenliği Üzerine Düşünceler</w:t>
      </w:r>
    </w:p>
    <w:p w:rsidR="001C28B5" w:rsidRPr="001C28B5" w:rsidRDefault="004966A6" w:rsidP="001C28B5">
      <w:pPr>
        <w:spacing w:before="120" w:after="120"/>
        <w:jc w:val="center"/>
        <w:rPr>
          <w:b/>
          <w:lang w:val="tr-TR"/>
        </w:rPr>
      </w:pPr>
      <w:r>
        <w:rPr>
          <w:b/>
          <w:lang w:val="tr-TR"/>
        </w:rPr>
        <w:t xml:space="preserve">       </w:t>
      </w:r>
      <w:r w:rsidR="001C28B5" w:rsidRPr="001C28B5">
        <w:rPr>
          <w:b/>
          <w:lang w:val="tr-TR"/>
        </w:rPr>
        <w:t xml:space="preserve">Yrd. Doç. Dr. Fahri </w:t>
      </w:r>
      <w:proofErr w:type="spellStart"/>
      <w:r w:rsidR="001C28B5" w:rsidRPr="001C28B5">
        <w:rPr>
          <w:b/>
          <w:lang w:val="tr-TR"/>
        </w:rPr>
        <w:t>Erenel</w:t>
      </w:r>
      <w:proofErr w:type="spellEnd"/>
    </w:p>
    <w:p w:rsidR="001C28B5" w:rsidRDefault="001C28B5" w:rsidP="001C28B5">
      <w:pPr>
        <w:spacing w:before="120" w:after="120"/>
        <w:jc w:val="center"/>
        <w:rPr>
          <w:b/>
          <w:lang w:val="tr-TR"/>
        </w:rPr>
      </w:pPr>
      <w:r>
        <w:rPr>
          <w:b/>
          <w:lang w:val="tr-TR"/>
        </w:rPr>
        <w:t xml:space="preserve">                                                                                 </w:t>
      </w:r>
      <w:r w:rsidRPr="001C28B5">
        <w:rPr>
          <w:b/>
          <w:lang w:val="tr-TR"/>
        </w:rPr>
        <w:t>İstanbul Kemerburgaz Üniversitesi Meslek Yüksekokulu Müdürü,</w:t>
      </w:r>
    </w:p>
    <w:p w:rsidR="001C28B5" w:rsidRPr="001C28B5" w:rsidRDefault="001C28B5" w:rsidP="001C28B5">
      <w:pPr>
        <w:spacing w:before="120" w:after="120"/>
        <w:jc w:val="center"/>
        <w:rPr>
          <w:b/>
          <w:lang w:val="tr-TR"/>
        </w:rPr>
      </w:pPr>
      <w:r>
        <w:rPr>
          <w:b/>
          <w:lang w:val="tr-TR"/>
        </w:rPr>
        <w:t xml:space="preserve">                                               </w:t>
      </w:r>
      <w:r w:rsidRPr="001C28B5">
        <w:rPr>
          <w:b/>
          <w:lang w:val="tr-TR"/>
        </w:rPr>
        <w:t xml:space="preserve">İş Sağlığı ve Güvenliği </w:t>
      </w:r>
      <w:r>
        <w:rPr>
          <w:b/>
          <w:lang w:val="tr-TR"/>
        </w:rPr>
        <w:t>Bölümü</w:t>
      </w:r>
      <w:r w:rsidRPr="001C28B5">
        <w:rPr>
          <w:b/>
          <w:lang w:val="tr-TR"/>
        </w:rPr>
        <w:t xml:space="preserve"> Öğretim Üyesi</w:t>
      </w:r>
    </w:p>
    <w:p w:rsidR="009E52EB" w:rsidRPr="00DF6CF8" w:rsidRDefault="009E52EB" w:rsidP="009E52EB">
      <w:pPr>
        <w:jc w:val="both"/>
        <w:rPr>
          <w:sz w:val="24"/>
          <w:szCs w:val="24"/>
          <w:lang w:val="tr-TR"/>
        </w:rPr>
      </w:pPr>
      <w:r w:rsidRPr="00DF6CF8">
        <w:rPr>
          <w:sz w:val="24"/>
          <w:szCs w:val="24"/>
          <w:lang w:val="tr-TR"/>
        </w:rPr>
        <w:t>Yazıma ,”</w:t>
      </w:r>
      <w:r w:rsidR="004E116C" w:rsidRPr="00DF6CF8">
        <w:rPr>
          <w:sz w:val="24"/>
          <w:szCs w:val="24"/>
          <w:lang w:val="tr-TR"/>
        </w:rPr>
        <w:t xml:space="preserve">Adalet Arayana Destek </w:t>
      </w:r>
      <w:proofErr w:type="spellStart"/>
      <w:r w:rsidR="004E116C" w:rsidRPr="00DF6CF8">
        <w:rPr>
          <w:sz w:val="24"/>
          <w:szCs w:val="24"/>
          <w:lang w:val="tr-TR"/>
        </w:rPr>
        <w:t>G</w:t>
      </w:r>
      <w:r w:rsidRPr="00DF6CF8">
        <w:rPr>
          <w:sz w:val="24"/>
          <w:szCs w:val="24"/>
          <w:lang w:val="tr-TR"/>
        </w:rPr>
        <w:t>rubu”tarafından</w:t>
      </w:r>
      <w:proofErr w:type="spellEnd"/>
      <w:r w:rsidRPr="00DF6CF8">
        <w:rPr>
          <w:sz w:val="24"/>
          <w:szCs w:val="24"/>
          <w:lang w:val="tr-TR"/>
        </w:rPr>
        <w:t xml:space="preserve"> yayımlanan “İş Cinayetleri Almanağı 2013”adlı kitabın sunuş </w:t>
      </w:r>
      <w:proofErr w:type="gramStart"/>
      <w:r w:rsidRPr="00DF6CF8">
        <w:rPr>
          <w:sz w:val="24"/>
          <w:szCs w:val="24"/>
          <w:lang w:val="tr-TR"/>
        </w:rPr>
        <w:t>bölümünden  bir</w:t>
      </w:r>
      <w:proofErr w:type="gramEnd"/>
      <w:r w:rsidRPr="00DF6CF8">
        <w:rPr>
          <w:sz w:val="24"/>
          <w:szCs w:val="24"/>
          <w:lang w:val="tr-TR"/>
        </w:rPr>
        <w:t xml:space="preserve"> alıntı ile başlamak istiyorum.</w:t>
      </w:r>
    </w:p>
    <w:p w:rsidR="009E52EB" w:rsidRPr="00DF6CF8" w:rsidRDefault="009E52EB" w:rsidP="009E52EB">
      <w:pPr>
        <w:jc w:val="both"/>
        <w:rPr>
          <w:sz w:val="24"/>
          <w:szCs w:val="24"/>
          <w:lang w:val="tr-TR"/>
        </w:rPr>
      </w:pPr>
      <w:r w:rsidRPr="00DF6CF8">
        <w:rPr>
          <w:sz w:val="24"/>
          <w:szCs w:val="24"/>
          <w:lang w:val="tr-TR"/>
        </w:rPr>
        <w:t xml:space="preserve">“2012 yılı </w:t>
      </w:r>
      <w:proofErr w:type="gramStart"/>
      <w:r w:rsidRPr="00DF6CF8">
        <w:rPr>
          <w:sz w:val="24"/>
          <w:szCs w:val="24"/>
          <w:lang w:val="tr-TR"/>
        </w:rPr>
        <w:t>almanağını</w:t>
      </w:r>
      <w:proofErr w:type="gramEnd"/>
      <w:r w:rsidRPr="00DF6CF8">
        <w:rPr>
          <w:sz w:val="24"/>
          <w:szCs w:val="24"/>
          <w:lang w:val="tr-TR"/>
        </w:rPr>
        <w:t xml:space="preserve"> “Böyle bir almanağa bir daha ihtiyaç duyulmamasını ümit ediyoruz.”diye temenni etmiştik.2013’te en az 1235 işçi hayatını kaybetti”</w:t>
      </w:r>
    </w:p>
    <w:p w:rsidR="009E52EB" w:rsidRPr="00DF6CF8" w:rsidRDefault="009E52EB" w:rsidP="009E52EB">
      <w:pPr>
        <w:jc w:val="both"/>
        <w:rPr>
          <w:sz w:val="24"/>
          <w:szCs w:val="24"/>
          <w:lang w:val="tr-TR"/>
        </w:rPr>
      </w:pPr>
      <w:r w:rsidRPr="00DF6CF8">
        <w:rPr>
          <w:sz w:val="24"/>
          <w:szCs w:val="24"/>
          <w:lang w:val="tr-TR"/>
        </w:rPr>
        <w:t>Aynı kitabın</w:t>
      </w:r>
      <w:r w:rsidR="004E116C" w:rsidRPr="00DF6CF8">
        <w:rPr>
          <w:sz w:val="24"/>
          <w:szCs w:val="24"/>
          <w:lang w:val="tr-TR"/>
        </w:rPr>
        <w:t>;</w:t>
      </w:r>
      <w:r w:rsidRPr="00DF6CF8">
        <w:rPr>
          <w:sz w:val="24"/>
          <w:szCs w:val="24"/>
          <w:lang w:val="tr-TR"/>
        </w:rPr>
        <w:t xml:space="preserve"> </w:t>
      </w:r>
      <w:r w:rsidR="004E116C" w:rsidRPr="00DF6CF8">
        <w:rPr>
          <w:sz w:val="24"/>
          <w:szCs w:val="24"/>
          <w:lang w:val="tr-TR"/>
        </w:rPr>
        <w:t>“</w:t>
      </w:r>
      <w:r w:rsidRPr="00DF6CF8">
        <w:rPr>
          <w:sz w:val="24"/>
          <w:szCs w:val="24"/>
          <w:lang w:val="tr-TR"/>
        </w:rPr>
        <w:t xml:space="preserve">Ailelerden </w:t>
      </w:r>
      <w:r w:rsidR="004E116C" w:rsidRPr="00DF6CF8">
        <w:rPr>
          <w:sz w:val="24"/>
          <w:szCs w:val="24"/>
          <w:lang w:val="tr-TR"/>
        </w:rPr>
        <w:t>“</w:t>
      </w:r>
      <w:r w:rsidRPr="00DF6CF8">
        <w:rPr>
          <w:sz w:val="24"/>
          <w:szCs w:val="24"/>
          <w:lang w:val="tr-TR"/>
        </w:rPr>
        <w:t xml:space="preserve">başlıklı 9 </w:t>
      </w:r>
      <w:proofErr w:type="spellStart"/>
      <w:r w:rsidRPr="00DF6CF8">
        <w:rPr>
          <w:sz w:val="24"/>
          <w:szCs w:val="24"/>
          <w:lang w:val="tr-TR"/>
        </w:rPr>
        <w:t>ncu</w:t>
      </w:r>
      <w:proofErr w:type="spellEnd"/>
      <w:r w:rsidRPr="00DF6CF8">
        <w:rPr>
          <w:sz w:val="24"/>
          <w:szCs w:val="24"/>
          <w:lang w:val="tr-TR"/>
        </w:rPr>
        <w:t xml:space="preserve"> sayfasında “Başına </w:t>
      </w:r>
      <w:proofErr w:type="gramStart"/>
      <w:r w:rsidRPr="00DF6CF8">
        <w:rPr>
          <w:sz w:val="24"/>
          <w:szCs w:val="24"/>
          <w:lang w:val="tr-TR"/>
        </w:rPr>
        <w:t>gelmedikçe ,ateş</w:t>
      </w:r>
      <w:proofErr w:type="gramEnd"/>
      <w:r w:rsidRPr="00DF6CF8">
        <w:rPr>
          <w:sz w:val="24"/>
          <w:szCs w:val="24"/>
          <w:lang w:val="tr-TR"/>
        </w:rPr>
        <w:t xml:space="preserve"> kendi ocağına düşmedikçe ,ülkemizde her gün 5 ila 8 işçinin hayatını kaybettiği</w:t>
      </w:r>
      <w:r w:rsidR="004E116C" w:rsidRPr="00DF6CF8">
        <w:rPr>
          <w:sz w:val="24"/>
          <w:szCs w:val="24"/>
          <w:lang w:val="tr-TR"/>
        </w:rPr>
        <w:t xml:space="preserve"> gerçeğinin maalesef farkında olmuyor insan.Sevdiğinin,canının ciğerinin ekmek parası peşindeyken hayatını kaybetmesinin  kederini,acısını ,öfkesini tahmin de tahayyül de edemiyor.İş cinayetlerinin “kaza” olarak nitelendirilmesinin,ölümlerin kaçınılmaz ve önlenemez addedilmesinin insanı nasıl yaralayacağını düşünemiyor insan”</w:t>
      </w:r>
    </w:p>
    <w:p w:rsidR="004E116C" w:rsidRPr="00DF6CF8" w:rsidRDefault="004E116C" w:rsidP="009E52EB">
      <w:pPr>
        <w:jc w:val="both"/>
        <w:rPr>
          <w:sz w:val="24"/>
          <w:szCs w:val="24"/>
          <w:lang w:val="tr-TR"/>
        </w:rPr>
      </w:pPr>
      <w:r w:rsidRPr="00DF6CF8">
        <w:rPr>
          <w:sz w:val="24"/>
          <w:szCs w:val="24"/>
          <w:lang w:val="tr-TR"/>
        </w:rPr>
        <w:t xml:space="preserve">Bu iki </w:t>
      </w:r>
      <w:proofErr w:type="gramStart"/>
      <w:r w:rsidRPr="00DF6CF8">
        <w:rPr>
          <w:sz w:val="24"/>
          <w:szCs w:val="24"/>
          <w:lang w:val="tr-TR"/>
        </w:rPr>
        <w:t>alıntı ,iş</w:t>
      </w:r>
      <w:proofErr w:type="gramEnd"/>
      <w:r w:rsidRPr="00DF6CF8">
        <w:rPr>
          <w:sz w:val="24"/>
          <w:szCs w:val="24"/>
          <w:lang w:val="tr-TR"/>
        </w:rPr>
        <w:t xml:space="preserve"> güvenliği sorununu</w:t>
      </w:r>
      <w:r w:rsidR="00FF0413" w:rsidRPr="00DF6CF8">
        <w:rPr>
          <w:sz w:val="24"/>
          <w:szCs w:val="24"/>
          <w:lang w:val="tr-TR"/>
        </w:rPr>
        <w:t>n</w:t>
      </w:r>
      <w:r w:rsidRPr="00DF6CF8">
        <w:rPr>
          <w:sz w:val="24"/>
          <w:szCs w:val="24"/>
          <w:lang w:val="tr-TR"/>
        </w:rPr>
        <w:t xml:space="preserve"> iki önemli boyutunu ortaya koymaktadır.</w:t>
      </w:r>
    </w:p>
    <w:p w:rsidR="004E116C" w:rsidRPr="00DF6CF8" w:rsidRDefault="004E116C" w:rsidP="009E52EB">
      <w:pPr>
        <w:jc w:val="both"/>
        <w:rPr>
          <w:sz w:val="24"/>
          <w:szCs w:val="24"/>
          <w:lang w:val="tr-TR"/>
        </w:rPr>
      </w:pPr>
      <w:r w:rsidRPr="00DF6CF8">
        <w:rPr>
          <w:sz w:val="24"/>
          <w:szCs w:val="24"/>
          <w:lang w:val="tr-TR"/>
        </w:rPr>
        <w:t xml:space="preserve">  -</w:t>
      </w:r>
      <w:r w:rsidR="001B27C0" w:rsidRPr="00DF6CF8">
        <w:rPr>
          <w:sz w:val="24"/>
          <w:szCs w:val="24"/>
          <w:lang w:val="tr-TR"/>
        </w:rPr>
        <w:t xml:space="preserve">Birçok düzenlemelere ve tedbirlere </w:t>
      </w:r>
      <w:proofErr w:type="gramStart"/>
      <w:r w:rsidR="001B27C0" w:rsidRPr="00DF6CF8">
        <w:rPr>
          <w:sz w:val="24"/>
          <w:szCs w:val="24"/>
          <w:lang w:val="tr-TR"/>
        </w:rPr>
        <w:t>rağmen,a</w:t>
      </w:r>
      <w:r w:rsidRPr="00DF6CF8">
        <w:rPr>
          <w:sz w:val="24"/>
          <w:szCs w:val="24"/>
          <w:lang w:val="tr-TR"/>
        </w:rPr>
        <w:t>ratarak</w:t>
      </w:r>
      <w:proofErr w:type="gramEnd"/>
      <w:r w:rsidRPr="00DF6CF8">
        <w:rPr>
          <w:sz w:val="24"/>
          <w:szCs w:val="24"/>
          <w:lang w:val="tr-TR"/>
        </w:rPr>
        <w:t xml:space="preserve"> devam eden iş </w:t>
      </w:r>
      <w:r w:rsidR="001B27C0" w:rsidRPr="00DF6CF8">
        <w:rPr>
          <w:sz w:val="24"/>
          <w:szCs w:val="24"/>
          <w:lang w:val="tr-TR"/>
        </w:rPr>
        <w:t>kazaları(</w:t>
      </w:r>
      <w:r w:rsidRPr="00DF6CF8">
        <w:rPr>
          <w:sz w:val="24"/>
          <w:szCs w:val="24"/>
          <w:lang w:val="tr-TR"/>
        </w:rPr>
        <w:t>cinayetleri</w:t>
      </w:r>
      <w:r w:rsidR="001B27C0" w:rsidRPr="00DF6CF8">
        <w:rPr>
          <w:sz w:val="24"/>
          <w:szCs w:val="24"/>
          <w:lang w:val="tr-TR"/>
        </w:rPr>
        <w:t>)</w:t>
      </w:r>
    </w:p>
    <w:p w:rsidR="004E116C" w:rsidRPr="00DF6CF8" w:rsidRDefault="004E116C" w:rsidP="009E52EB">
      <w:pPr>
        <w:jc w:val="both"/>
        <w:rPr>
          <w:sz w:val="24"/>
          <w:szCs w:val="24"/>
          <w:lang w:val="tr-TR"/>
        </w:rPr>
      </w:pPr>
      <w:r w:rsidRPr="00DF6CF8">
        <w:rPr>
          <w:sz w:val="24"/>
          <w:szCs w:val="24"/>
          <w:lang w:val="tr-TR"/>
        </w:rPr>
        <w:t xml:space="preserve">  -Konuya </w:t>
      </w:r>
      <w:proofErr w:type="gramStart"/>
      <w:r w:rsidRPr="00DF6CF8">
        <w:rPr>
          <w:sz w:val="24"/>
          <w:szCs w:val="24"/>
          <w:lang w:val="tr-TR"/>
        </w:rPr>
        <w:t>karşı,toplumsal</w:t>
      </w:r>
      <w:proofErr w:type="gramEnd"/>
      <w:r w:rsidRPr="00DF6CF8">
        <w:rPr>
          <w:sz w:val="24"/>
          <w:szCs w:val="24"/>
          <w:lang w:val="tr-TR"/>
        </w:rPr>
        <w:t xml:space="preserve"> </w:t>
      </w:r>
      <w:proofErr w:type="spellStart"/>
      <w:r w:rsidRPr="00DF6CF8">
        <w:rPr>
          <w:sz w:val="24"/>
          <w:szCs w:val="24"/>
          <w:lang w:val="tr-TR"/>
        </w:rPr>
        <w:t>farkındalığın</w:t>
      </w:r>
      <w:proofErr w:type="spellEnd"/>
      <w:r w:rsidRPr="00DF6CF8">
        <w:rPr>
          <w:sz w:val="24"/>
          <w:szCs w:val="24"/>
          <w:lang w:val="tr-TR"/>
        </w:rPr>
        <w:t xml:space="preserve"> yaratılamaması,yaratılsa bile uzun bir süreç diliminde sürdürülememesi</w:t>
      </w:r>
      <w:r w:rsidR="001B27C0" w:rsidRPr="00DF6CF8">
        <w:rPr>
          <w:sz w:val="24"/>
          <w:szCs w:val="24"/>
          <w:lang w:val="tr-TR"/>
        </w:rPr>
        <w:t>,kısacası yerleşik bir iş güvenliği kültürünün oluşamaması</w:t>
      </w:r>
    </w:p>
    <w:p w:rsidR="00EC64D9" w:rsidRPr="00DF6CF8" w:rsidRDefault="00EC64D9" w:rsidP="009E52EB">
      <w:pPr>
        <w:jc w:val="both"/>
        <w:rPr>
          <w:sz w:val="24"/>
          <w:szCs w:val="24"/>
          <w:lang w:val="tr-TR"/>
        </w:rPr>
      </w:pPr>
      <w:r w:rsidRPr="00DF6CF8">
        <w:rPr>
          <w:sz w:val="24"/>
          <w:szCs w:val="24"/>
          <w:lang w:val="tr-TR"/>
        </w:rPr>
        <w:t>Hafız</w:t>
      </w:r>
      <w:r w:rsidR="001B27C0" w:rsidRPr="00DF6CF8">
        <w:rPr>
          <w:sz w:val="24"/>
          <w:szCs w:val="24"/>
          <w:lang w:val="tr-TR"/>
        </w:rPr>
        <w:t xml:space="preserve">amızı </w:t>
      </w:r>
      <w:proofErr w:type="gramStart"/>
      <w:r w:rsidR="001B27C0" w:rsidRPr="00DF6CF8">
        <w:rPr>
          <w:sz w:val="24"/>
          <w:szCs w:val="24"/>
          <w:lang w:val="tr-TR"/>
        </w:rPr>
        <w:t>yokladığımızda,kazalardan</w:t>
      </w:r>
      <w:proofErr w:type="gramEnd"/>
      <w:r w:rsidR="00B95D72">
        <w:rPr>
          <w:sz w:val="24"/>
          <w:szCs w:val="24"/>
          <w:lang w:val="tr-TR"/>
        </w:rPr>
        <w:t xml:space="preserve"> hemen sonra ,Devletin ve T</w:t>
      </w:r>
      <w:r w:rsidRPr="00DF6CF8">
        <w:rPr>
          <w:sz w:val="24"/>
          <w:szCs w:val="24"/>
          <w:lang w:val="tr-TR"/>
        </w:rPr>
        <w:t xml:space="preserve">oplumun konuya olan hassasiyetini gördüğümüzde,yetkililerin birbiri ardına açıklamalarını duyduğumuzda diyoruz ki bu sefer tamam…Çok ciddi tedbir ve yaptırımlar  gelecek.Zaman akıp gittiğinde bu almanakta yer verilen aileler ve onlara destek sağlamaya çalışan bir avuç insan dışında pek bir kimse kalmıyor ortada.Unutturmaması gereken başta medya,sendikalar,sivil toplum kuruluşları olmak üzere herkesin yeni bir </w:t>
      </w:r>
      <w:r w:rsidR="001B27C0" w:rsidRPr="00DF6CF8">
        <w:rPr>
          <w:sz w:val="24"/>
          <w:szCs w:val="24"/>
          <w:lang w:val="tr-TR"/>
        </w:rPr>
        <w:t>kazaya(</w:t>
      </w:r>
      <w:r w:rsidRPr="00DF6CF8">
        <w:rPr>
          <w:sz w:val="24"/>
          <w:szCs w:val="24"/>
          <w:lang w:val="tr-TR"/>
        </w:rPr>
        <w:t>cinayete</w:t>
      </w:r>
      <w:r w:rsidR="001B27C0" w:rsidRPr="00DF6CF8">
        <w:rPr>
          <w:sz w:val="24"/>
          <w:szCs w:val="24"/>
          <w:lang w:val="tr-TR"/>
        </w:rPr>
        <w:t>)</w:t>
      </w:r>
      <w:r w:rsidRPr="00DF6CF8">
        <w:rPr>
          <w:sz w:val="24"/>
          <w:szCs w:val="24"/>
          <w:lang w:val="tr-TR"/>
        </w:rPr>
        <w:t xml:space="preserve"> kadar adeta bir sessizlik sarmalına girdiğini görüyoruz.Öyle olmasaydı,</w:t>
      </w:r>
      <w:r w:rsidR="00FF0413" w:rsidRPr="00DF6CF8">
        <w:rPr>
          <w:sz w:val="24"/>
          <w:szCs w:val="24"/>
          <w:lang w:val="tr-TR"/>
        </w:rPr>
        <w:t xml:space="preserve"> </w:t>
      </w:r>
      <w:r w:rsidR="009315E6">
        <w:rPr>
          <w:sz w:val="24"/>
          <w:szCs w:val="24"/>
          <w:lang w:val="tr-TR"/>
        </w:rPr>
        <w:t>“</w:t>
      </w:r>
      <w:r w:rsidR="00FF0413" w:rsidRPr="00DF6CF8">
        <w:rPr>
          <w:sz w:val="24"/>
          <w:szCs w:val="24"/>
          <w:lang w:val="tr-TR"/>
        </w:rPr>
        <w:t>İş Sağlığı ve Güvenliği Haftası</w:t>
      </w:r>
      <w:r w:rsidR="009315E6">
        <w:rPr>
          <w:sz w:val="24"/>
          <w:szCs w:val="24"/>
          <w:lang w:val="tr-TR"/>
        </w:rPr>
        <w:t>”</w:t>
      </w:r>
      <w:r w:rsidR="00FF0413" w:rsidRPr="00DF6CF8">
        <w:rPr>
          <w:sz w:val="24"/>
          <w:szCs w:val="24"/>
          <w:lang w:val="tr-TR"/>
        </w:rPr>
        <w:t xml:space="preserve"> olarak planlanmış olan 5-10 Mayıs tarihlerinin </w:t>
      </w:r>
      <w:r w:rsidR="009315E6">
        <w:rPr>
          <w:sz w:val="24"/>
          <w:szCs w:val="24"/>
          <w:lang w:val="tr-TR"/>
        </w:rPr>
        <w:t xml:space="preserve"> </w:t>
      </w:r>
      <w:proofErr w:type="spellStart"/>
      <w:r w:rsidR="009315E6">
        <w:rPr>
          <w:sz w:val="24"/>
          <w:szCs w:val="24"/>
          <w:lang w:val="tr-TR"/>
        </w:rPr>
        <w:t>farkındalık</w:t>
      </w:r>
      <w:proofErr w:type="spellEnd"/>
      <w:r w:rsidR="009315E6">
        <w:rPr>
          <w:sz w:val="24"/>
          <w:szCs w:val="24"/>
          <w:lang w:val="tr-TR"/>
        </w:rPr>
        <w:t xml:space="preserve"> yaratacak</w:t>
      </w:r>
      <w:r w:rsidRPr="00DF6CF8">
        <w:rPr>
          <w:sz w:val="24"/>
          <w:szCs w:val="24"/>
          <w:lang w:val="tr-TR"/>
        </w:rPr>
        <w:t xml:space="preserve"> aktivitelerle </w:t>
      </w:r>
      <w:r w:rsidR="00FF0413" w:rsidRPr="00DF6CF8">
        <w:rPr>
          <w:sz w:val="24"/>
          <w:szCs w:val="24"/>
          <w:lang w:val="tr-TR"/>
        </w:rPr>
        <w:t xml:space="preserve">ve geniş katılımlı olarak </w:t>
      </w:r>
      <w:r w:rsidRPr="00DF6CF8">
        <w:rPr>
          <w:sz w:val="24"/>
          <w:szCs w:val="24"/>
          <w:lang w:val="tr-TR"/>
        </w:rPr>
        <w:t>gündeme taşınması ger</w:t>
      </w:r>
      <w:r w:rsidR="00FF0413" w:rsidRPr="00DF6CF8">
        <w:rPr>
          <w:sz w:val="24"/>
          <w:szCs w:val="24"/>
          <w:lang w:val="tr-TR"/>
        </w:rPr>
        <w:t>ekirdi. B</w:t>
      </w:r>
      <w:r w:rsidRPr="00DF6CF8">
        <w:rPr>
          <w:sz w:val="24"/>
          <w:szCs w:val="24"/>
          <w:lang w:val="tr-TR"/>
        </w:rPr>
        <w:t xml:space="preserve">u </w:t>
      </w:r>
      <w:r w:rsidR="00FF0413" w:rsidRPr="00DF6CF8">
        <w:rPr>
          <w:sz w:val="24"/>
          <w:szCs w:val="24"/>
          <w:lang w:val="tr-TR"/>
        </w:rPr>
        <w:t>hafta hakkında</w:t>
      </w:r>
      <w:r w:rsidRPr="00DF6CF8">
        <w:rPr>
          <w:sz w:val="24"/>
          <w:szCs w:val="24"/>
          <w:lang w:val="tr-TR"/>
        </w:rPr>
        <w:t xml:space="preserve"> toplumumuzun ne kadarının bilgisi oldu veya bu konuda düzenlenen bir etkinliğe </w:t>
      </w:r>
      <w:proofErr w:type="gramStart"/>
      <w:r w:rsidRPr="00DF6CF8">
        <w:rPr>
          <w:sz w:val="24"/>
          <w:szCs w:val="24"/>
          <w:lang w:val="tr-TR"/>
        </w:rPr>
        <w:t>katıl</w:t>
      </w:r>
      <w:r w:rsidR="009315E6">
        <w:rPr>
          <w:sz w:val="24"/>
          <w:szCs w:val="24"/>
          <w:lang w:val="tr-TR"/>
        </w:rPr>
        <w:t>ın</w:t>
      </w:r>
      <w:r w:rsidRPr="00DF6CF8">
        <w:rPr>
          <w:sz w:val="24"/>
          <w:szCs w:val="24"/>
          <w:lang w:val="tr-TR"/>
        </w:rPr>
        <w:t>dı.</w:t>
      </w:r>
      <w:r w:rsidR="00FF0413" w:rsidRPr="00DF6CF8">
        <w:rPr>
          <w:sz w:val="24"/>
          <w:szCs w:val="24"/>
          <w:lang w:val="tr-TR"/>
        </w:rPr>
        <w:t>Bir</w:t>
      </w:r>
      <w:proofErr w:type="gramEnd"/>
      <w:r w:rsidR="00FF0413" w:rsidRPr="00DF6CF8">
        <w:rPr>
          <w:sz w:val="24"/>
          <w:szCs w:val="24"/>
          <w:lang w:val="tr-TR"/>
        </w:rPr>
        <w:t xml:space="preserve"> araştırma yapılsa </w:t>
      </w:r>
      <w:proofErr w:type="spellStart"/>
      <w:r w:rsidR="00FF0413" w:rsidRPr="00DF6CF8">
        <w:rPr>
          <w:sz w:val="24"/>
          <w:szCs w:val="24"/>
          <w:lang w:val="tr-TR"/>
        </w:rPr>
        <w:t>farkındalık</w:t>
      </w:r>
      <w:proofErr w:type="spellEnd"/>
      <w:r w:rsidR="00FF0413" w:rsidRPr="00DF6CF8">
        <w:rPr>
          <w:sz w:val="24"/>
          <w:szCs w:val="24"/>
          <w:lang w:val="tr-TR"/>
        </w:rPr>
        <w:t xml:space="preserve"> oranın çok düşük çıkacağını tahmin edebil</w:t>
      </w:r>
      <w:r w:rsidR="001B27C0" w:rsidRPr="00DF6CF8">
        <w:rPr>
          <w:sz w:val="24"/>
          <w:szCs w:val="24"/>
          <w:lang w:val="tr-TR"/>
        </w:rPr>
        <w:t>mek için kahin olmaya gerek  ol</w:t>
      </w:r>
      <w:r w:rsidR="00FF0413" w:rsidRPr="00DF6CF8">
        <w:rPr>
          <w:sz w:val="24"/>
          <w:szCs w:val="24"/>
          <w:lang w:val="tr-TR"/>
        </w:rPr>
        <w:t xml:space="preserve">madığı görülebilecektir.Bu tür etkinliklere,konu ile doğrudan ilgili olanların bile yeterli katılımı sağlamadığı göz önüne alındığında diğer vatandaşlarımızdan daha fazlasını beklemenin yanlış olacağını dikkatlerden kaçırmamak gerekir.5-7 Mayıs 2014 tarihleri arasında düzenlenen ,7 </w:t>
      </w:r>
      <w:proofErr w:type="spellStart"/>
      <w:r w:rsidR="00FF0413" w:rsidRPr="00DF6CF8">
        <w:rPr>
          <w:sz w:val="24"/>
          <w:szCs w:val="24"/>
          <w:lang w:val="tr-TR"/>
        </w:rPr>
        <w:t>nci</w:t>
      </w:r>
      <w:proofErr w:type="spellEnd"/>
      <w:r w:rsidR="00FF0413" w:rsidRPr="00DF6CF8">
        <w:rPr>
          <w:sz w:val="24"/>
          <w:szCs w:val="24"/>
          <w:lang w:val="tr-TR"/>
        </w:rPr>
        <w:t xml:space="preserve"> Uluslararası İş Sağlığı ve Güvenliği Konferansının düşük katılım oranı ilgisizliği teyit eder niteliktedir.Bu konferans </w:t>
      </w:r>
      <w:r w:rsidR="00FF0413" w:rsidRPr="00DF6CF8">
        <w:rPr>
          <w:sz w:val="24"/>
          <w:szCs w:val="24"/>
          <w:lang w:val="tr-TR"/>
        </w:rPr>
        <w:lastRenderedPageBreak/>
        <w:t>,Soma faciasından 1-2 hafta sonra yapılmış olsaydı,katılım ve ilginin en üst noktaya ulaşabileceğini söylemek mümkündür.</w:t>
      </w:r>
    </w:p>
    <w:p w:rsidR="00FF0413" w:rsidRPr="00DF6CF8" w:rsidRDefault="00FF0413" w:rsidP="009E52EB">
      <w:pPr>
        <w:jc w:val="both"/>
        <w:rPr>
          <w:sz w:val="24"/>
          <w:szCs w:val="24"/>
          <w:lang w:val="tr-TR"/>
        </w:rPr>
      </w:pPr>
      <w:r w:rsidRPr="00DF6CF8">
        <w:rPr>
          <w:sz w:val="24"/>
          <w:szCs w:val="24"/>
          <w:lang w:val="tr-TR"/>
        </w:rPr>
        <w:t>Soma faciasından sonra her türlü medyanın konuya gösterdiği ilginin gider</w:t>
      </w:r>
      <w:r w:rsidR="00392728" w:rsidRPr="00DF6CF8">
        <w:rPr>
          <w:sz w:val="24"/>
          <w:szCs w:val="24"/>
          <w:lang w:val="tr-TR"/>
        </w:rPr>
        <w:t xml:space="preserve">ek </w:t>
      </w:r>
      <w:proofErr w:type="gramStart"/>
      <w:r w:rsidR="00392728" w:rsidRPr="00DF6CF8">
        <w:rPr>
          <w:sz w:val="24"/>
          <w:szCs w:val="24"/>
          <w:lang w:val="tr-TR"/>
        </w:rPr>
        <w:t>azaldığını ,facianın</w:t>
      </w:r>
      <w:proofErr w:type="gramEnd"/>
      <w:r w:rsidR="00392728" w:rsidRPr="00DF6CF8">
        <w:rPr>
          <w:sz w:val="24"/>
          <w:szCs w:val="24"/>
          <w:lang w:val="tr-TR"/>
        </w:rPr>
        <w:t xml:space="preserve"> yıldönümüne kadar, az sayıda sorumluluk sahibi bilim adamı,siyasetçi ve medya kuruluşu dışında bir daha konunun gündeme taşınmayacağını tahmin için geçmişe bakmak yeterli olabilmektedir.</w:t>
      </w:r>
    </w:p>
    <w:p w:rsidR="001B27C0" w:rsidRPr="00DF6CF8" w:rsidRDefault="001B27C0" w:rsidP="009E52EB">
      <w:pPr>
        <w:jc w:val="both"/>
        <w:rPr>
          <w:sz w:val="24"/>
          <w:szCs w:val="24"/>
          <w:lang w:val="tr-TR"/>
        </w:rPr>
      </w:pPr>
      <w:r w:rsidRPr="00DF6CF8">
        <w:rPr>
          <w:sz w:val="24"/>
          <w:szCs w:val="24"/>
          <w:lang w:val="tr-TR"/>
        </w:rPr>
        <w:t xml:space="preserve">Sorunun temelinde yatan </w:t>
      </w:r>
      <w:proofErr w:type="gramStart"/>
      <w:r w:rsidRPr="00DF6CF8">
        <w:rPr>
          <w:sz w:val="24"/>
          <w:szCs w:val="24"/>
          <w:lang w:val="tr-TR"/>
        </w:rPr>
        <w:t>parametreler,alınması</w:t>
      </w:r>
      <w:proofErr w:type="gramEnd"/>
      <w:r w:rsidRPr="00DF6CF8">
        <w:rPr>
          <w:sz w:val="24"/>
          <w:szCs w:val="24"/>
          <w:lang w:val="tr-TR"/>
        </w:rPr>
        <w:t xml:space="preserve"> gereken tedbirler; araştırma, inceleme, kongre, sempozyum, denetim vb. raporlarda,yargı kararlarında,içtihatlarda,akademik çalışmalarda sürekli olarak ortaya konulmaktadır.Aslında yapılması gerekenler bilinmektedir.Her kazadan sonra yapılan ve günler süren tartışmalar ,uzman açıklamaları yeni bir şey ortaya koy</w:t>
      </w:r>
      <w:r w:rsidR="00B95D72">
        <w:rPr>
          <w:sz w:val="24"/>
          <w:szCs w:val="24"/>
          <w:lang w:val="tr-TR"/>
        </w:rPr>
        <w:t>a</w:t>
      </w:r>
      <w:r w:rsidRPr="00DF6CF8">
        <w:rPr>
          <w:sz w:val="24"/>
          <w:szCs w:val="24"/>
          <w:lang w:val="tr-TR"/>
        </w:rPr>
        <w:t>mamaktadır.Bir önceki benzeri bir kazanın arşivlerini incelediğimizde aynı hususların tekrarlandığını görmekteyiz.</w:t>
      </w:r>
    </w:p>
    <w:p w:rsidR="001B27C0" w:rsidRPr="00DF6CF8" w:rsidRDefault="00ED0094" w:rsidP="009E52EB">
      <w:pPr>
        <w:jc w:val="both"/>
        <w:rPr>
          <w:sz w:val="24"/>
          <w:szCs w:val="24"/>
          <w:lang w:val="tr-TR"/>
        </w:rPr>
      </w:pPr>
      <w:r w:rsidRPr="00DF6CF8">
        <w:rPr>
          <w:sz w:val="24"/>
          <w:szCs w:val="24"/>
          <w:lang w:val="tr-TR"/>
        </w:rPr>
        <w:t xml:space="preserve">Bütün bu gerçekler konuya farklı bir yaklaşım </w:t>
      </w:r>
      <w:proofErr w:type="gramStart"/>
      <w:r w:rsidRPr="00DF6CF8">
        <w:rPr>
          <w:sz w:val="24"/>
          <w:szCs w:val="24"/>
          <w:lang w:val="tr-TR"/>
        </w:rPr>
        <w:t>getirmemizi,paradigma</w:t>
      </w:r>
      <w:proofErr w:type="gramEnd"/>
      <w:r w:rsidRPr="00DF6CF8">
        <w:rPr>
          <w:sz w:val="24"/>
          <w:szCs w:val="24"/>
          <w:lang w:val="tr-TR"/>
        </w:rPr>
        <w:t xml:space="preserve"> değişikliği yapmamızın gerektiğini ortaya</w:t>
      </w:r>
      <w:r w:rsidR="003468DE" w:rsidRPr="00DF6CF8">
        <w:rPr>
          <w:sz w:val="24"/>
          <w:szCs w:val="24"/>
          <w:lang w:val="tr-TR"/>
        </w:rPr>
        <w:t xml:space="preserve"> koymaktadır.</w:t>
      </w:r>
    </w:p>
    <w:p w:rsidR="003468DE" w:rsidRPr="00DF6CF8" w:rsidRDefault="00560B00" w:rsidP="00776791">
      <w:pPr>
        <w:jc w:val="both"/>
        <w:rPr>
          <w:sz w:val="24"/>
          <w:szCs w:val="24"/>
          <w:lang w:val="tr-TR"/>
        </w:rPr>
      </w:pPr>
      <w:r w:rsidRPr="00DF6CF8">
        <w:rPr>
          <w:sz w:val="24"/>
          <w:szCs w:val="24"/>
          <w:lang w:val="tr-TR"/>
        </w:rPr>
        <w:t>2012 yılında yürü</w:t>
      </w:r>
      <w:r w:rsidR="002B0EFA" w:rsidRPr="00DF6CF8">
        <w:rPr>
          <w:sz w:val="24"/>
          <w:szCs w:val="24"/>
          <w:lang w:val="tr-TR"/>
        </w:rPr>
        <w:t>r</w:t>
      </w:r>
      <w:r w:rsidRPr="00DF6CF8">
        <w:rPr>
          <w:sz w:val="24"/>
          <w:szCs w:val="24"/>
          <w:lang w:val="tr-TR"/>
        </w:rPr>
        <w:t xml:space="preserve">lüğe konulan </w:t>
      </w:r>
      <w:r w:rsidR="003468DE" w:rsidRPr="00DF6CF8">
        <w:rPr>
          <w:sz w:val="24"/>
          <w:szCs w:val="24"/>
          <w:lang w:val="tr-TR"/>
        </w:rPr>
        <w:t xml:space="preserve">6331 </w:t>
      </w:r>
      <w:proofErr w:type="gramStart"/>
      <w:r w:rsidR="003468DE" w:rsidRPr="00DF6CF8">
        <w:rPr>
          <w:sz w:val="24"/>
          <w:szCs w:val="24"/>
          <w:lang w:val="tr-TR"/>
        </w:rPr>
        <w:t xml:space="preserve">sayılı  </w:t>
      </w:r>
      <w:r w:rsidR="00ED0094" w:rsidRPr="00DF6CF8">
        <w:rPr>
          <w:sz w:val="24"/>
          <w:szCs w:val="24"/>
          <w:lang w:val="tr-TR"/>
        </w:rPr>
        <w:t>İş</w:t>
      </w:r>
      <w:proofErr w:type="gramEnd"/>
      <w:r w:rsidR="00ED0094" w:rsidRPr="00DF6CF8">
        <w:rPr>
          <w:sz w:val="24"/>
          <w:szCs w:val="24"/>
          <w:lang w:val="tr-TR"/>
        </w:rPr>
        <w:t xml:space="preserve"> Sağlığı ve Güvenliği Kanunu’nun gelişmiş ülkelere göre neredeyse 100 yıl gibi gecikmeli çıkarılmış olması iş güvenliği kültürünün oluşmamasında çok önemli bir  etken oluşturduğu söylenebilir.</w:t>
      </w:r>
      <w:r w:rsidR="003468DE" w:rsidRPr="00DF6CF8">
        <w:rPr>
          <w:sz w:val="24"/>
          <w:szCs w:val="24"/>
          <w:lang w:val="tr-TR"/>
        </w:rPr>
        <w:t xml:space="preserve">  </w:t>
      </w:r>
      <w:r w:rsidR="002D3CF6" w:rsidRPr="00DF6CF8">
        <w:rPr>
          <w:sz w:val="24"/>
          <w:szCs w:val="24"/>
          <w:lang w:val="tr-TR"/>
        </w:rPr>
        <w:t xml:space="preserve">(Almanya konu ile ilgili ilk yasalarını 1839 ve 1853 </w:t>
      </w:r>
      <w:proofErr w:type="gramStart"/>
      <w:r w:rsidR="002D3CF6" w:rsidRPr="00DF6CF8">
        <w:rPr>
          <w:sz w:val="24"/>
          <w:szCs w:val="24"/>
          <w:lang w:val="tr-TR"/>
        </w:rPr>
        <w:t>yıllarında,iş</w:t>
      </w:r>
      <w:proofErr w:type="gramEnd"/>
      <w:r w:rsidR="002D3CF6" w:rsidRPr="00DF6CF8">
        <w:rPr>
          <w:sz w:val="24"/>
          <w:szCs w:val="24"/>
          <w:lang w:val="tr-TR"/>
        </w:rPr>
        <w:t xml:space="preserve"> güvenliği uzman istihdamını düzenleyen yasayı 1973 yılında yürürlüğe koymuştur.) </w:t>
      </w:r>
      <w:r w:rsidR="00ED0094" w:rsidRPr="00DF6CF8">
        <w:rPr>
          <w:sz w:val="24"/>
          <w:szCs w:val="24"/>
          <w:lang w:val="tr-TR"/>
        </w:rPr>
        <w:t xml:space="preserve">Dilaver Paşa Nizamnamesi gibi kömür madenine yönelik birkaç girişim </w:t>
      </w:r>
      <w:r w:rsidR="003468DE" w:rsidRPr="00DF6CF8">
        <w:rPr>
          <w:sz w:val="24"/>
          <w:szCs w:val="24"/>
          <w:lang w:val="tr-TR"/>
        </w:rPr>
        <w:t xml:space="preserve"> varsa </w:t>
      </w:r>
      <w:proofErr w:type="gramStart"/>
      <w:r w:rsidR="003468DE" w:rsidRPr="00DF6CF8">
        <w:rPr>
          <w:sz w:val="24"/>
          <w:szCs w:val="24"/>
          <w:lang w:val="tr-TR"/>
        </w:rPr>
        <w:t>da ,bu</w:t>
      </w:r>
      <w:proofErr w:type="gramEnd"/>
      <w:r w:rsidR="003468DE" w:rsidRPr="00DF6CF8">
        <w:rPr>
          <w:sz w:val="24"/>
          <w:szCs w:val="24"/>
          <w:lang w:val="tr-TR"/>
        </w:rPr>
        <w:t xml:space="preserve"> girişimlerin ana nedeninin işçiyi korumaktan ziyade üretimin aksamadan yürütülmesine yönelik girişimler olduğunu söylemek mümkündür</w:t>
      </w:r>
      <w:r w:rsidR="00B95D72">
        <w:rPr>
          <w:sz w:val="24"/>
          <w:szCs w:val="24"/>
          <w:lang w:val="tr-TR"/>
        </w:rPr>
        <w:t>.2003</w:t>
      </w:r>
      <w:r w:rsidRPr="00DF6CF8">
        <w:rPr>
          <w:sz w:val="24"/>
          <w:szCs w:val="24"/>
          <w:lang w:val="tr-TR"/>
        </w:rPr>
        <w:t xml:space="preserve"> tarihli</w:t>
      </w:r>
      <w:r w:rsidR="002B0EFA" w:rsidRPr="00DF6CF8">
        <w:rPr>
          <w:sz w:val="24"/>
          <w:szCs w:val="24"/>
          <w:lang w:val="tr-TR"/>
        </w:rPr>
        <w:t xml:space="preserve"> </w:t>
      </w:r>
      <w:r w:rsidR="003468DE" w:rsidRPr="00DF6CF8">
        <w:rPr>
          <w:sz w:val="24"/>
          <w:szCs w:val="24"/>
          <w:lang w:val="tr-TR"/>
        </w:rPr>
        <w:t xml:space="preserve">4857 sayılı İş Kanununda yer alan iş sağlığı ve güvenliği </w:t>
      </w:r>
      <w:r w:rsidR="003F7496" w:rsidRPr="00DF6CF8">
        <w:rPr>
          <w:sz w:val="24"/>
          <w:szCs w:val="24"/>
          <w:lang w:val="tr-TR"/>
        </w:rPr>
        <w:t xml:space="preserve">ile ilgili </w:t>
      </w:r>
      <w:r w:rsidR="003468DE" w:rsidRPr="00DF6CF8">
        <w:rPr>
          <w:sz w:val="24"/>
          <w:szCs w:val="24"/>
          <w:lang w:val="tr-TR"/>
        </w:rPr>
        <w:t>yüküml</w:t>
      </w:r>
      <w:r w:rsidR="003F7496" w:rsidRPr="00DF6CF8">
        <w:rPr>
          <w:sz w:val="24"/>
          <w:szCs w:val="24"/>
          <w:lang w:val="tr-TR"/>
        </w:rPr>
        <w:t>ülükler</w:t>
      </w:r>
      <w:r w:rsidR="003468DE" w:rsidRPr="00DF6CF8">
        <w:rPr>
          <w:sz w:val="24"/>
          <w:szCs w:val="24"/>
          <w:lang w:val="tr-TR"/>
        </w:rPr>
        <w:t xml:space="preserve">,uzman istihdam zorunluluğu </w:t>
      </w:r>
      <w:r w:rsidR="003F7496" w:rsidRPr="00DF6CF8">
        <w:rPr>
          <w:sz w:val="24"/>
          <w:szCs w:val="24"/>
          <w:lang w:val="tr-TR"/>
        </w:rPr>
        <w:t>bu konuda önemli girişimler olmakla birlikte,ciddi anlamda konunun yasal çerçeveye oturması bu kanunda yer alan iş sağlığı ve güvenliği ile ilgili hususları da kapsayacak şekilde 6331 sayılı kanunun yürürlüğe konulması ile mümkün olabilmiştir.Ancak,kanun gereklerinin özellikle kazaların büyük kısmını gerçekleştiği K</w:t>
      </w:r>
      <w:r w:rsidR="00B95D72">
        <w:rPr>
          <w:sz w:val="24"/>
          <w:szCs w:val="24"/>
          <w:lang w:val="tr-TR"/>
        </w:rPr>
        <w:t>OBİ’lere yönelik yaptırımların</w:t>
      </w:r>
      <w:r w:rsidR="003F7496" w:rsidRPr="00DF6CF8">
        <w:rPr>
          <w:sz w:val="24"/>
          <w:szCs w:val="24"/>
          <w:lang w:val="tr-TR"/>
        </w:rPr>
        <w:t xml:space="preserve"> ertelenmesi,yönetmeliklerde yapılan sık değişiklikler,giderek artan yönetmelik sayısı,kanun gereğinin yerine getirilmesinde en önemli unsur olan kontrol ve denetim yapılanmasının ihtiyacın çok altında kalması kanun gücünün etkisini azaltmaktadır.Soma öncesi ,</w:t>
      </w:r>
      <w:r w:rsidR="0034491A" w:rsidRPr="00DF6CF8">
        <w:rPr>
          <w:sz w:val="24"/>
          <w:szCs w:val="24"/>
          <w:lang w:val="tr-TR"/>
        </w:rPr>
        <w:t>”</w:t>
      </w:r>
      <w:r w:rsidR="003F7496" w:rsidRPr="00DF6CF8">
        <w:rPr>
          <w:sz w:val="24"/>
          <w:szCs w:val="24"/>
          <w:lang w:val="tr-TR"/>
        </w:rPr>
        <w:t>İş Güvenliği Uzmanı</w:t>
      </w:r>
      <w:r w:rsidR="0034491A" w:rsidRPr="00DF6CF8">
        <w:rPr>
          <w:sz w:val="24"/>
          <w:szCs w:val="24"/>
          <w:lang w:val="tr-TR"/>
        </w:rPr>
        <w:t>”</w:t>
      </w:r>
      <w:r w:rsidR="003F7496" w:rsidRPr="00DF6CF8">
        <w:rPr>
          <w:sz w:val="24"/>
          <w:szCs w:val="24"/>
          <w:lang w:val="tr-TR"/>
        </w:rPr>
        <w:t>na olan talep ile sonrası</w:t>
      </w:r>
      <w:r w:rsidR="0034491A" w:rsidRPr="00DF6CF8">
        <w:rPr>
          <w:sz w:val="24"/>
          <w:szCs w:val="24"/>
          <w:lang w:val="tr-TR"/>
        </w:rPr>
        <w:t xml:space="preserve"> oluşan talebi karşılaştırdığımızda;</w:t>
      </w:r>
      <w:r w:rsidR="00140492" w:rsidRPr="00DF6CF8">
        <w:rPr>
          <w:sz w:val="24"/>
          <w:szCs w:val="24"/>
          <w:lang w:val="tr-TR"/>
        </w:rPr>
        <w:t xml:space="preserve"> birkaç “Ortak Sağlık ve Güvenlik Birim</w:t>
      </w:r>
      <w:r w:rsidR="0034491A" w:rsidRPr="00DF6CF8">
        <w:rPr>
          <w:sz w:val="24"/>
          <w:szCs w:val="24"/>
          <w:lang w:val="tr-TR"/>
        </w:rPr>
        <w:t xml:space="preserve">i” üzerinden yaptığım  </w:t>
      </w:r>
      <w:r w:rsidR="002D3CF6" w:rsidRPr="00DF6CF8">
        <w:rPr>
          <w:sz w:val="24"/>
          <w:szCs w:val="24"/>
          <w:lang w:val="tr-TR"/>
        </w:rPr>
        <w:t xml:space="preserve">araştırma sonucu </w:t>
      </w:r>
      <w:r w:rsidR="0034491A" w:rsidRPr="00DF6CF8">
        <w:rPr>
          <w:sz w:val="24"/>
          <w:szCs w:val="24"/>
          <w:lang w:val="tr-TR"/>
        </w:rPr>
        <w:t xml:space="preserve"> tal</w:t>
      </w:r>
      <w:r w:rsidR="009315E6">
        <w:rPr>
          <w:sz w:val="24"/>
          <w:szCs w:val="24"/>
          <w:lang w:val="tr-TR"/>
        </w:rPr>
        <w:t>ebin arttığı göster</w:t>
      </w:r>
      <w:r w:rsidR="0034491A" w:rsidRPr="00DF6CF8">
        <w:rPr>
          <w:sz w:val="24"/>
          <w:szCs w:val="24"/>
          <w:lang w:val="tr-TR"/>
        </w:rPr>
        <w:t>mektedir.Bunda,</w:t>
      </w:r>
      <w:r w:rsidR="003F7496" w:rsidRPr="00DF6CF8">
        <w:rPr>
          <w:sz w:val="24"/>
          <w:szCs w:val="24"/>
          <w:lang w:val="tr-TR"/>
        </w:rPr>
        <w:t xml:space="preserve">Soma Maden İşletmesinin yöneticileri ve firma ile ilgili </w:t>
      </w:r>
      <w:r w:rsidR="0034491A" w:rsidRPr="00DF6CF8">
        <w:rPr>
          <w:sz w:val="24"/>
          <w:szCs w:val="24"/>
          <w:lang w:val="tr-TR"/>
        </w:rPr>
        <w:t xml:space="preserve">olarak toplumda </w:t>
      </w:r>
      <w:r w:rsidR="003F7496" w:rsidRPr="00DF6CF8">
        <w:rPr>
          <w:sz w:val="24"/>
          <w:szCs w:val="24"/>
          <w:lang w:val="tr-TR"/>
        </w:rPr>
        <w:t xml:space="preserve">oluşan </w:t>
      </w:r>
      <w:r w:rsidR="0034491A" w:rsidRPr="00DF6CF8">
        <w:rPr>
          <w:sz w:val="24"/>
          <w:szCs w:val="24"/>
          <w:lang w:val="tr-TR"/>
        </w:rPr>
        <w:t xml:space="preserve">olumsuz </w:t>
      </w:r>
      <w:r w:rsidR="003F7496" w:rsidRPr="00DF6CF8">
        <w:rPr>
          <w:sz w:val="24"/>
          <w:szCs w:val="24"/>
          <w:lang w:val="tr-TR"/>
        </w:rPr>
        <w:t xml:space="preserve">algının </w:t>
      </w:r>
      <w:r w:rsidR="009315E6">
        <w:rPr>
          <w:sz w:val="24"/>
          <w:szCs w:val="24"/>
          <w:lang w:val="tr-TR"/>
        </w:rPr>
        <w:t xml:space="preserve">ve gündeme getirilen yaptırım düşüncelerinin </w:t>
      </w:r>
      <w:r w:rsidR="00140492" w:rsidRPr="00DF6CF8">
        <w:rPr>
          <w:sz w:val="24"/>
          <w:szCs w:val="24"/>
          <w:lang w:val="tr-TR"/>
        </w:rPr>
        <w:t>son derec</w:t>
      </w:r>
      <w:r w:rsidR="0034491A" w:rsidRPr="00DF6CF8">
        <w:rPr>
          <w:sz w:val="24"/>
          <w:szCs w:val="24"/>
          <w:lang w:val="tr-TR"/>
        </w:rPr>
        <w:t>e etkili olduğunu söyleyebiliriz.</w:t>
      </w:r>
    </w:p>
    <w:p w:rsidR="002D3CF6" w:rsidRPr="00DF6CF8" w:rsidRDefault="009315E6" w:rsidP="00776791">
      <w:pPr>
        <w:jc w:val="both"/>
        <w:rPr>
          <w:sz w:val="24"/>
          <w:szCs w:val="24"/>
          <w:lang w:val="tr-TR"/>
        </w:rPr>
      </w:pPr>
      <w:r>
        <w:rPr>
          <w:sz w:val="24"/>
          <w:szCs w:val="24"/>
          <w:lang w:val="tr-TR"/>
        </w:rPr>
        <w:t>Normlar h</w:t>
      </w:r>
      <w:r w:rsidR="002D3CF6" w:rsidRPr="00DF6CF8">
        <w:rPr>
          <w:sz w:val="24"/>
          <w:szCs w:val="24"/>
          <w:lang w:val="tr-TR"/>
        </w:rPr>
        <w:t>iyerarşisinde,</w:t>
      </w:r>
      <w:r>
        <w:rPr>
          <w:sz w:val="24"/>
          <w:szCs w:val="24"/>
          <w:lang w:val="tr-TR"/>
        </w:rPr>
        <w:t xml:space="preserve"> Anayasa ve </w:t>
      </w:r>
      <w:r w:rsidR="002D3CF6" w:rsidRPr="00DF6CF8">
        <w:rPr>
          <w:sz w:val="24"/>
          <w:szCs w:val="24"/>
          <w:lang w:val="tr-TR"/>
        </w:rPr>
        <w:t>Uluslararası Antlaşmaların hemen altında yer alan Kanunların uygulamaya yönelik bütün unsurları içermesi elbette beklenmemelidir.</w:t>
      </w:r>
      <w:r>
        <w:rPr>
          <w:sz w:val="24"/>
          <w:szCs w:val="24"/>
          <w:lang w:val="tr-TR"/>
        </w:rPr>
        <w:t xml:space="preserve"> </w:t>
      </w:r>
      <w:r w:rsidR="002D3CF6" w:rsidRPr="00DF6CF8">
        <w:rPr>
          <w:sz w:val="24"/>
          <w:szCs w:val="24"/>
          <w:lang w:val="tr-TR"/>
        </w:rPr>
        <w:t xml:space="preserve">Ancak,6331 sayılı Kanunun yayımlandığı tarihten </w:t>
      </w:r>
      <w:proofErr w:type="gramStart"/>
      <w:r w:rsidR="002D3CF6" w:rsidRPr="00DF6CF8">
        <w:rPr>
          <w:sz w:val="24"/>
          <w:szCs w:val="24"/>
          <w:lang w:val="tr-TR"/>
        </w:rPr>
        <w:t>itibaren,daha</w:t>
      </w:r>
      <w:proofErr w:type="gramEnd"/>
      <w:r w:rsidR="002D3CF6" w:rsidRPr="00DF6CF8">
        <w:rPr>
          <w:sz w:val="24"/>
          <w:szCs w:val="24"/>
          <w:lang w:val="tr-TR"/>
        </w:rPr>
        <w:t xml:space="preserve"> uygulamasına tam olarak başlanmadan,</w:t>
      </w:r>
      <w:r>
        <w:rPr>
          <w:sz w:val="24"/>
          <w:szCs w:val="24"/>
          <w:lang w:val="tr-TR"/>
        </w:rPr>
        <w:t xml:space="preserve">bazı </w:t>
      </w:r>
      <w:r w:rsidR="002D3CF6" w:rsidRPr="00DF6CF8">
        <w:rPr>
          <w:sz w:val="24"/>
          <w:szCs w:val="24"/>
          <w:lang w:val="tr-TR"/>
        </w:rPr>
        <w:t xml:space="preserve"> uygulama tarihlerinin ötelenmesine yönelik düzenlemeler,kanunun ciddi </w:t>
      </w:r>
      <w:r w:rsidR="002D3CF6" w:rsidRPr="00DF6CF8">
        <w:rPr>
          <w:sz w:val="24"/>
          <w:szCs w:val="24"/>
          <w:lang w:val="tr-TR"/>
        </w:rPr>
        <w:lastRenderedPageBreak/>
        <w:t>bir analiz yapılmadan yürürlüğe konulduğunu bize gösterdiği gibi, çeşitli menfaat gruplarının bunda etkili olduğunu geçmiş çeşitli örneklere bakarak söylemek mümkündür.</w:t>
      </w:r>
    </w:p>
    <w:p w:rsidR="00A87F73" w:rsidRPr="00DF6CF8" w:rsidRDefault="00B95D72" w:rsidP="00A87F73">
      <w:pPr>
        <w:jc w:val="both"/>
        <w:rPr>
          <w:sz w:val="24"/>
          <w:szCs w:val="24"/>
          <w:lang w:val="tr-TR"/>
        </w:rPr>
      </w:pPr>
      <w:r>
        <w:rPr>
          <w:sz w:val="24"/>
          <w:szCs w:val="24"/>
          <w:lang w:val="tr-TR"/>
        </w:rPr>
        <w:t>Başvuru dokümanı ve</w:t>
      </w:r>
      <w:r w:rsidR="00A87F73" w:rsidRPr="00DF6CF8">
        <w:rPr>
          <w:sz w:val="24"/>
          <w:szCs w:val="24"/>
          <w:lang w:val="tr-TR"/>
        </w:rPr>
        <w:t xml:space="preserve"> mevzuatın fazlalığının karışıklığa neden olduğu, her çalışmada sadeliğin ve kültürel yapımızın dikkate alınması gerektiği değerlendirilmektedir. Toplum olarak teferruatı sevdiğimiz çıkardığımız her türlü mevzuatta açık bir şekilde görülmektedir. Bürokrasinin yerleşmiş, vazgeçilemeyen kuralları ve sorumluluktan kurtulma anlayışının </w:t>
      </w:r>
      <w:proofErr w:type="gramStart"/>
      <w:r w:rsidR="00A87F73" w:rsidRPr="00DF6CF8">
        <w:rPr>
          <w:sz w:val="24"/>
          <w:szCs w:val="24"/>
          <w:lang w:val="tr-TR"/>
        </w:rPr>
        <w:t>hakimiyeti</w:t>
      </w:r>
      <w:proofErr w:type="gramEnd"/>
      <w:r w:rsidR="00A87F73" w:rsidRPr="00DF6CF8">
        <w:rPr>
          <w:sz w:val="24"/>
          <w:szCs w:val="24"/>
          <w:lang w:val="tr-TR"/>
        </w:rPr>
        <w:t xml:space="preserve"> her konuyu yazılı hale getirmemize neden olmaktadır. Bu </w:t>
      </w:r>
      <w:proofErr w:type="gramStart"/>
      <w:r w:rsidR="00A87F73" w:rsidRPr="00DF6CF8">
        <w:rPr>
          <w:sz w:val="24"/>
          <w:szCs w:val="24"/>
          <w:lang w:val="tr-TR"/>
        </w:rPr>
        <w:t>mevzuat , şekil</w:t>
      </w:r>
      <w:proofErr w:type="gramEnd"/>
      <w:r w:rsidR="00A87F73" w:rsidRPr="00DF6CF8">
        <w:rPr>
          <w:sz w:val="24"/>
          <w:szCs w:val="24"/>
          <w:lang w:val="tr-TR"/>
        </w:rPr>
        <w:t xml:space="preserve"> şartı açısından 2005 yılında yayımlanan “Mevzuat Hazırlama Usul ve Esasları Hakkında Yönetmelik” esaslarına tabi olarak hazırlanmaktadır. Ner</w:t>
      </w:r>
      <w:r>
        <w:rPr>
          <w:sz w:val="24"/>
          <w:szCs w:val="24"/>
          <w:lang w:val="tr-TR"/>
        </w:rPr>
        <w:t>e</w:t>
      </w:r>
      <w:r w:rsidR="00A87F73" w:rsidRPr="00DF6CF8">
        <w:rPr>
          <w:sz w:val="24"/>
          <w:szCs w:val="24"/>
          <w:lang w:val="tr-TR"/>
        </w:rPr>
        <w:t>deyse her konu için bir yönetmelik çıkarılmış durumdadır. Yürürlükte olan yönetmelikleri incelediğimizde çok sayıda gereksiz tekrarın olduğu görülebilmektedir.</w:t>
      </w:r>
    </w:p>
    <w:p w:rsidR="002D3CF6" w:rsidRPr="00DF6CF8" w:rsidRDefault="002D3CF6" w:rsidP="00776791">
      <w:pPr>
        <w:jc w:val="both"/>
        <w:rPr>
          <w:sz w:val="24"/>
          <w:szCs w:val="24"/>
          <w:lang w:val="tr-TR"/>
        </w:rPr>
      </w:pPr>
      <w:r w:rsidRPr="00DF6CF8">
        <w:rPr>
          <w:sz w:val="24"/>
          <w:szCs w:val="24"/>
          <w:lang w:val="tr-TR"/>
        </w:rPr>
        <w:t>Bu kadar önemli bir konuda yasal başvuru dokümanı sayısını incelediğimizde,</w:t>
      </w:r>
      <w:r w:rsidR="00B95D72">
        <w:rPr>
          <w:sz w:val="24"/>
          <w:szCs w:val="24"/>
          <w:lang w:val="tr-TR"/>
        </w:rPr>
        <w:t xml:space="preserve"> </w:t>
      </w:r>
      <w:r w:rsidRPr="00DF6CF8">
        <w:rPr>
          <w:sz w:val="24"/>
          <w:szCs w:val="24"/>
          <w:lang w:val="tr-TR"/>
        </w:rPr>
        <w:t xml:space="preserve">büyük bir rakam karşımıza </w:t>
      </w:r>
      <w:proofErr w:type="gramStart"/>
      <w:r w:rsidRPr="00DF6CF8">
        <w:rPr>
          <w:sz w:val="24"/>
          <w:szCs w:val="24"/>
          <w:lang w:val="tr-TR"/>
        </w:rPr>
        <w:t>çıkmaktadır.Çalışma</w:t>
      </w:r>
      <w:proofErr w:type="gramEnd"/>
      <w:r w:rsidRPr="00DF6CF8">
        <w:rPr>
          <w:sz w:val="24"/>
          <w:szCs w:val="24"/>
          <w:lang w:val="tr-TR"/>
        </w:rPr>
        <w:t xml:space="preserve"> ve Sosyal Güvenlik Bakanlığı web sayfasından 10 Haziran 2014 günü iş sağlığı ve güvenliği ile ilgili yürü</w:t>
      </w:r>
      <w:r w:rsidR="00FE300E" w:rsidRPr="00DF6CF8">
        <w:rPr>
          <w:sz w:val="24"/>
          <w:szCs w:val="24"/>
          <w:lang w:val="tr-TR"/>
        </w:rPr>
        <w:t>r</w:t>
      </w:r>
      <w:r w:rsidRPr="00DF6CF8">
        <w:rPr>
          <w:sz w:val="24"/>
          <w:szCs w:val="24"/>
          <w:lang w:val="tr-TR"/>
        </w:rPr>
        <w:t>lü</w:t>
      </w:r>
      <w:r w:rsidR="00FE300E" w:rsidRPr="00DF6CF8">
        <w:rPr>
          <w:sz w:val="24"/>
          <w:szCs w:val="24"/>
          <w:lang w:val="tr-TR"/>
        </w:rPr>
        <w:t>kte olan mevzuat sayısı olarak şu bilgilere ulaşılmaktadır.</w:t>
      </w:r>
    </w:p>
    <w:p w:rsidR="00FE300E" w:rsidRPr="00DF6CF8" w:rsidRDefault="00FE300E" w:rsidP="00776791">
      <w:pPr>
        <w:jc w:val="both"/>
        <w:rPr>
          <w:sz w:val="24"/>
          <w:szCs w:val="24"/>
          <w:lang w:val="tr-TR"/>
        </w:rPr>
      </w:pPr>
      <w:r w:rsidRPr="00DF6CF8">
        <w:rPr>
          <w:sz w:val="24"/>
          <w:szCs w:val="24"/>
          <w:lang w:val="tr-TR"/>
        </w:rPr>
        <w:t xml:space="preserve">  -2 Kanun (6331 ve 4857 sayılı Kanunlar)</w:t>
      </w:r>
    </w:p>
    <w:p w:rsidR="00FE300E" w:rsidRPr="00DF6CF8" w:rsidRDefault="00FE300E" w:rsidP="00776791">
      <w:pPr>
        <w:jc w:val="both"/>
        <w:rPr>
          <w:sz w:val="24"/>
          <w:szCs w:val="24"/>
          <w:lang w:val="tr-TR"/>
        </w:rPr>
      </w:pPr>
      <w:r w:rsidRPr="00DF6CF8">
        <w:rPr>
          <w:sz w:val="24"/>
          <w:szCs w:val="24"/>
          <w:lang w:val="tr-TR"/>
        </w:rPr>
        <w:t xml:space="preserve">  -4 Tüzük</w:t>
      </w:r>
    </w:p>
    <w:p w:rsidR="00FE300E" w:rsidRPr="00DF6CF8" w:rsidRDefault="00FE300E" w:rsidP="00776791">
      <w:pPr>
        <w:jc w:val="both"/>
        <w:rPr>
          <w:sz w:val="24"/>
          <w:szCs w:val="24"/>
          <w:lang w:val="tr-TR"/>
        </w:rPr>
      </w:pPr>
      <w:r w:rsidRPr="00DF6CF8">
        <w:rPr>
          <w:sz w:val="24"/>
          <w:szCs w:val="24"/>
          <w:lang w:val="tr-TR"/>
        </w:rPr>
        <w:t xml:space="preserve">  -37 Yönetmelik</w:t>
      </w:r>
    </w:p>
    <w:p w:rsidR="00FE300E" w:rsidRPr="00DF6CF8" w:rsidRDefault="00FE300E" w:rsidP="00776791">
      <w:pPr>
        <w:jc w:val="both"/>
        <w:rPr>
          <w:sz w:val="24"/>
          <w:szCs w:val="24"/>
          <w:lang w:val="tr-TR"/>
        </w:rPr>
      </w:pPr>
      <w:r w:rsidRPr="00DF6CF8">
        <w:rPr>
          <w:sz w:val="24"/>
          <w:szCs w:val="24"/>
          <w:lang w:val="tr-TR"/>
        </w:rPr>
        <w:t xml:space="preserve">  -21 Tebliğ</w:t>
      </w:r>
    </w:p>
    <w:p w:rsidR="00FE300E" w:rsidRPr="00DF6CF8" w:rsidRDefault="00FE300E" w:rsidP="00776791">
      <w:pPr>
        <w:jc w:val="both"/>
        <w:rPr>
          <w:sz w:val="24"/>
          <w:szCs w:val="24"/>
          <w:lang w:val="tr-TR"/>
        </w:rPr>
      </w:pPr>
      <w:r w:rsidRPr="00DF6CF8">
        <w:rPr>
          <w:sz w:val="24"/>
          <w:szCs w:val="24"/>
          <w:lang w:val="tr-TR"/>
        </w:rPr>
        <w:t>Toplamda 64 mevzuat.</w:t>
      </w:r>
      <w:r w:rsidR="00A87F73" w:rsidRPr="00DF6CF8">
        <w:rPr>
          <w:sz w:val="24"/>
          <w:szCs w:val="24"/>
          <w:lang w:val="tr-TR"/>
        </w:rPr>
        <w:t xml:space="preserve"> </w:t>
      </w:r>
      <w:r w:rsidRPr="00DF6CF8">
        <w:rPr>
          <w:sz w:val="24"/>
          <w:szCs w:val="24"/>
          <w:lang w:val="tr-TR"/>
        </w:rPr>
        <w:t xml:space="preserve">Okuma oranı çok düşük bir toplum olduğumuz dikkate alındığında bu kadar mevzuatın nasıl okunup anlaşılacağı ve gereğinin yerine getirilebileceği ayrı bir tartışma </w:t>
      </w:r>
      <w:proofErr w:type="gramStart"/>
      <w:r w:rsidRPr="00DF6CF8">
        <w:rPr>
          <w:sz w:val="24"/>
          <w:szCs w:val="24"/>
          <w:lang w:val="tr-TR"/>
        </w:rPr>
        <w:t>konusudur.İş</w:t>
      </w:r>
      <w:proofErr w:type="gramEnd"/>
      <w:r w:rsidRPr="00DF6CF8">
        <w:rPr>
          <w:sz w:val="24"/>
          <w:szCs w:val="24"/>
          <w:lang w:val="tr-TR"/>
        </w:rPr>
        <w:t xml:space="preserve"> güvenliği uzmanını bunun için zorunlu hale getirdik denilebilir.Yasada iş güvenliği uzmanı istihdamının 50 ve üzeri işçi çalıştıran işyerleri için geçerli olduğu görmek,Türkiye’de ise kazaların  ,çalışanların %84’nün istihdam edildiği,iş kazalarının %80’nin meydana geldiği KOBİ’lerin büyük bir kısmının işçi sayısının 50 sayısının altında olduğunu bilmek(Kaynak:Çalışma ve Sosyal Güvenlik Bakanlığı Yayını:Bütün Çalışanları Kapsayan İş Sağlığı ve Güvenliği Kanunu  Neler Getiriyor?-2013)</w:t>
      </w:r>
      <w:r w:rsidR="00BE5A34" w:rsidRPr="00DF6CF8">
        <w:rPr>
          <w:sz w:val="24"/>
          <w:szCs w:val="24"/>
          <w:lang w:val="tr-TR"/>
        </w:rPr>
        <w:t>KOBİ’lerin kanun kapsamına alınmasının yeterli olmadığını,ilave tedbirler a</w:t>
      </w:r>
      <w:r w:rsidR="00C2080B" w:rsidRPr="00DF6CF8">
        <w:rPr>
          <w:sz w:val="24"/>
          <w:szCs w:val="24"/>
          <w:lang w:val="tr-TR"/>
        </w:rPr>
        <w:t>lınması</w:t>
      </w:r>
      <w:r w:rsidR="00BE5A34" w:rsidRPr="00DF6CF8">
        <w:rPr>
          <w:sz w:val="24"/>
          <w:szCs w:val="24"/>
          <w:lang w:val="tr-TR"/>
        </w:rPr>
        <w:t xml:space="preserve">,örneğin </w:t>
      </w:r>
      <w:r w:rsidR="00C2080B" w:rsidRPr="00DF6CF8">
        <w:rPr>
          <w:sz w:val="24"/>
          <w:szCs w:val="24"/>
          <w:lang w:val="tr-TR"/>
        </w:rPr>
        <w:t>10’dan az çalışanı bulunan,</w:t>
      </w:r>
      <w:r w:rsidR="00BE5A34" w:rsidRPr="00DF6CF8">
        <w:rPr>
          <w:sz w:val="24"/>
          <w:szCs w:val="24"/>
          <w:lang w:val="tr-TR"/>
        </w:rPr>
        <w:t xml:space="preserve">Tehlikeli ve Çok Tehlikeli </w:t>
      </w:r>
      <w:r w:rsidR="00C2080B" w:rsidRPr="00DF6CF8">
        <w:rPr>
          <w:sz w:val="24"/>
          <w:szCs w:val="24"/>
          <w:lang w:val="tr-TR"/>
        </w:rPr>
        <w:t>İşyerlerinin İş Sağlığı ve Güvenliği Hizmetleri açısından desteklenmesini öngören (İş Sağlığı ve Güvenliği Hizmetlerinin Desteklenmesine Dair Yönetmelik) yönetmeliğin az tehlikeli işyerlerini de içerecek şe</w:t>
      </w:r>
      <w:r w:rsidR="00A87F73" w:rsidRPr="00DF6CF8">
        <w:rPr>
          <w:sz w:val="24"/>
          <w:szCs w:val="24"/>
          <w:lang w:val="tr-TR"/>
        </w:rPr>
        <w:t>kil</w:t>
      </w:r>
      <w:r w:rsidR="00C2080B" w:rsidRPr="00DF6CF8">
        <w:rPr>
          <w:sz w:val="24"/>
          <w:szCs w:val="24"/>
          <w:lang w:val="tr-TR"/>
        </w:rPr>
        <w:t xml:space="preserve">de </w:t>
      </w:r>
      <w:r w:rsidR="00A87F73" w:rsidRPr="00DF6CF8">
        <w:rPr>
          <w:sz w:val="24"/>
          <w:szCs w:val="24"/>
          <w:lang w:val="tr-TR"/>
        </w:rPr>
        <w:t>(yönetmelikte az tehlikeli işyerlerini kapsama yetkisi Bakanlar Kuruluna verilmiştir.)</w:t>
      </w:r>
      <w:r w:rsidR="00C2080B" w:rsidRPr="00DF6CF8">
        <w:rPr>
          <w:sz w:val="24"/>
          <w:szCs w:val="24"/>
          <w:lang w:val="tr-TR"/>
        </w:rPr>
        <w:t xml:space="preserve">kapsamının genişletilmesi </w:t>
      </w:r>
      <w:r w:rsidR="00A87F73" w:rsidRPr="00DF6CF8">
        <w:rPr>
          <w:sz w:val="24"/>
          <w:szCs w:val="24"/>
          <w:lang w:val="tr-TR"/>
        </w:rPr>
        <w:t xml:space="preserve">ilave bir tedbir olarak </w:t>
      </w:r>
      <w:r w:rsidR="00C2080B" w:rsidRPr="00DF6CF8">
        <w:rPr>
          <w:sz w:val="24"/>
          <w:szCs w:val="24"/>
          <w:lang w:val="tr-TR"/>
        </w:rPr>
        <w:t xml:space="preserve"> </w:t>
      </w:r>
      <w:r w:rsidR="00A87F73" w:rsidRPr="00DF6CF8">
        <w:rPr>
          <w:sz w:val="24"/>
          <w:szCs w:val="24"/>
          <w:lang w:val="tr-TR"/>
        </w:rPr>
        <w:t>düşünülebilir.</w:t>
      </w:r>
    </w:p>
    <w:p w:rsidR="00C15C14" w:rsidRDefault="00A87F73" w:rsidP="00776791">
      <w:pPr>
        <w:jc w:val="both"/>
        <w:rPr>
          <w:sz w:val="24"/>
          <w:szCs w:val="24"/>
          <w:lang w:val="tr-TR"/>
        </w:rPr>
      </w:pPr>
      <w:r w:rsidRPr="00DF6CF8">
        <w:rPr>
          <w:sz w:val="24"/>
          <w:szCs w:val="24"/>
          <w:lang w:val="tr-TR"/>
        </w:rPr>
        <w:t xml:space="preserve">Mevzuatta kısa </w:t>
      </w:r>
      <w:proofErr w:type="gramStart"/>
      <w:r w:rsidRPr="00DF6CF8">
        <w:rPr>
          <w:sz w:val="24"/>
          <w:szCs w:val="24"/>
          <w:lang w:val="tr-TR"/>
        </w:rPr>
        <w:t>sürelerle,sık</w:t>
      </w:r>
      <w:proofErr w:type="gramEnd"/>
      <w:r w:rsidRPr="00DF6CF8">
        <w:rPr>
          <w:sz w:val="24"/>
          <w:szCs w:val="24"/>
          <w:lang w:val="tr-TR"/>
        </w:rPr>
        <w:t xml:space="preserve"> yapılan değişiklikler uyum sürecinin sürekliliğinde aksamalar</w:t>
      </w:r>
      <w:r w:rsidR="00CC2257">
        <w:rPr>
          <w:sz w:val="24"/>
          <w:szCs w:val="24"/>
          <w:lang w:val="tr-TR"/>
        </w:rPr>
        <w:t>a</w:t>
      </w:r>
      <w:r w:rsidRPr="00DF6CF8">
        <w:rPr>
          <w:sz w:val="24"/>
          <w:szCs w:val="24"/>
          <w:lang w:val="tr-TR"/>
        </w:rPr>
        <w:t xml:space="preserve"> neden olabilmektedir.</w:t>
      </w:r>
      <w:r w:rsidR="007B0DA8" w:rsidRPr="00DF6CF8">
        <w:rPr>
          <w:sz w:val="24"/>
          <w:szCs w:val="24"/>
          <w:lang w:val="tr-TR"/>
        </w:rPr>
        <w:t xml:space="preserve">Mevzuat sayısının fazlalığı,hızla gelişen ve değişen çalışma koşulları, uygulama ve denetimlerden elde edilen  değişikliklerin bürokratik süreç nedeniyle  süratle  </w:t>
      </w:r>
      <w:r w:rsidR="00CC2257">
        <w:rPr>
          <w:sz w:val="24"/>
          <w:szCs w:val="24"/>
          <w:lang w:val="tr-TR"/>
        </w:rPr>
        <w:lastRenderedPageBreak/>
        <w:t xml:space="preserve">mevzuata </w:t>
      </w:r>
      <w:r w:rsidR="007B0DA8" w:rsidRPr="00DF6CF8">
        <w:rPr>
          <w:sz w:val="24"/>
          <w:szCs w:val="24"/>
          <w:lang w:val="tr-TR"/>
        </w:rPr>
        <w:t xml:space="preserve">yansıtılamaması  önemli bir sorun olarak karşımıza çıkmaktadır.Dolayısıyla,sık değişiklik ve gelişmeleri yansıtma arasında iyi bir denge kurulmasına çalışılmalıdır. </w:t>
      </w:r>
    </w:p>
    <w:p w:rsidR="00374B72" w:rsidRPr="00DF6CF8" w:rsidRDefault="00C15C14" w:rsidP="00776791">
      <w:pPr>
        <w:jc w:val="both"/>
        <w:rPr>
          <w:sz w:val="24"/>
          <w:szCs w:val="24"/>
          <w:lang w:val="tr-TR"/>
        </w:rPr>
      </w:pPr>
      <w:r>
        <w:rPr>
          <w:sz w:val="24"/>
          <w:szCs w:val="24"/>
          <w:lang w:val="tr-TR"/>
        </w:rPr>
        <w:t>Mevzuatta karşımıza çıkan diğer önemli bir sorun alanı</w:t>
      </w:r>
      <w:r w:rsidR="007B0DA8" w:rsidRPr="00DF6CF8">
        <w:rPr>
          <w:sz w:val="24"/>
          <w:szCs w:val="24"/>
          <w:lang w:val="tr-TR"/>
        </w:rPr>
        <w:t xml:space="preserve"> </w:t>
      </w:r>
      <w:r>
        <w:rPr>
          <w:sz w:val="24"/>
          <w:szCs w:val="24"/>
          <w:lang w:val="tr-TR"/>
        </w:rPr>
        <w:t xml:space="preserve">,”gerekli tedbirleri almak” gibi ucu açık kavramlara sık yer </w:t>
      </w:r>
      <w:proofErr w:type="gramStart"/>
      <w:r>
        <w:rPr>
          <w:sz w:val="24"/>
          <w:szCs w:val="24"/>
          <w:lang w:val="tr-TR"/>
        </w:rPr>
        <w:t>verilmesidir.Tedbir</w:t>
      </w:r>
      <w:proofErr w:type="gramEnd"/>
      <w:r>
        <w:rPr>
          <w:sz w:val="24"/>
          <w:szCs w:val="24"/>
          <w:lang w:val="tr-TR"/>
        </w:rPr>
        <w:t xml:space="preserve"> almanın bir çok yön</w:t>
      </w:r>
      <w:r w:rsidR="00CC2257">
        <w:rPr>
          <w:sz w:val="24"/>
          <w:szCs w:val="24"/>
          <w:lang w:val="tr-TR"/>
        </w:rPr>
        <w:t>te</w:t>
      </w:r>
      <w:r>
        <w:rPr>
          <w:sz w:val="24"/>
          <w:szCs w:val="24"/>
          <w:lang w:val="tr-TR"/>
        </w:rPr>
        <w:t xml:space="preserve">mi </w:t>
      </w:r>
      <w:r w:rsidR="00CC2257">
        <w:rPr>
          <w:sz w:val="24"/>
          <w:szCs w:val="24"/>
          <w:lang w:val="tr-TR"/>
        </w:rPr>
        <w:t>o</w:t>
      </w:r>
      <w:r>
        <w:rPr>
          <w:sz w:val="24"/>
          <w:szCs w:val="24"/>
          <w:lang w:val="tr-TR"/>
        </w:rPr>
        <w:t>labilir.Üstelik bu konu teknoloji ve iş alanı ile de yakında ilgilidir.Bu tür  yol göstericiler soyut d</w:t>
      </w:r>
      <w:r w:rsidR="00B95D72">
        <w:rPr>
          <w:sz w:val="24"/>
          <w:szCs w:val="24"/>
          <w:lang w:val="tr-TR"/>
        </w:rPr>
        <w:t>eğil somut ifadeler içermesinin uygulama açısından daha etkili olabileceği değerlendirilmektedir.</w:t>
      </w:r>
    </w:p>
    <w:p w:rsidR="00182244" w:rsidRPr="00DF6CF8" w:rsidRDefault="002B0EFA" w:rsidP="00182244">
      <w:pPr>
        <w:jc w:val="both"/>
        <w:rPr>
          <w:sz w:val="24"/>
          <w:szCs w:val="24"/>
        </w:rPr>
      </w:pPr>
      <w:r w:rsidRPr="00DF6CF8">
        <w:rPr>
          <w:sz w:val="24"/>
          <w:szCs w:val="24"/>
          <w:lang w:val="tr-TR"/>
        </w:rPr>
        <w:t>Yeni yasa ile çalışanların ve veya temsilcilerinin görüşlerine başvurulması gerçekten çok önemli bir gelişmedir.</w:t>
      </w:r>
      <w:r w:rsidR="00CC2257">
        <w:rPr>
          <w:sz w:val="24"/>
          <w:szCs w:val="24"/>
          <w:lang w:val="tr-TR"/>
        </w:rPr>
        <w:t xml:space="preserve"> </w:t>
      </w:r>
      <w:proofErr w:type="gramStart"/>
      <w:r w:rsidRPr="00DF6CF8">
        <w:rPr>
          <w:sz w:val="24"/>
          <w:szCs w:val="24"/>
          <w:lang w:val="tr-TR"/>
        </w:rPr>
        <w:t>Ancak,kültürel</w:t>
      </w:r>
      <w:proofErr w:type="gramEnd"/>
      <w:r w:rsidRPr="00DF6CF8">
        <w:rPr>
          <w:sz w:val="24"/>
          <w:szCs w:val="24"/>
          <w:lang w:val="tr-TR"/>
        </w:rPr>
        <w:t xml:space="preserve"> yapımız ,genel eğitim seviyemizin düşüklüğü,iş imkanlarının yetersizliği dikkate alındığında “Korku Kültürü ve Örgütsel </w:t>
      </w:r>
      <w:proofErr w:type="spellStart"/>
      <w:r w:rsidRPr="00DF6CF8">
        <w:rPr>
          <w:sz w:val="24"/>
          <w:szCs w:val="24"/>
          <w:lang w:val="tr-TR"/>
        </w:rPr>
        <w:t>Sessizlik”dediğimiz</w:t>
      </w:r>
      <w:proofErr w:type="spellEnd"/>
      <w:r w:rsidRPr="00DF6CF8">
        <w:rPr>
          <w:sz w:val="24"/>
          <w:szCs w:val="24"/>
          <w:lang w:val="tr-TR"/>
        </w:rPr>
        <w:t xml:space="preserve"> bir kavram karşımıza çıkmaktadır.İş Güvenliğinde sorumlu bir uzmanın bile görüşlerini açık bir şekilde ortaya koyamadığı toplumumuzda, diğer çalışanlar görüşlerini kime ve nasıl açıklayabileceklerdir</w:t>
      </w:r>
      <w:r w:rsidR="00963075">
        <w:rPr>
          <w:sz w:val="24"/>
          <w:szCs w:val="24"/>
          <w:lang w:val="tr-TR"/>
        </w:rPr>
        <w:t>?</w:t>
      </w:r>
    </w:p>
    <w:p w:rsidR="0030666E" w:rsidRPr="00DF6CF8" w:rsidRDefault="00D26F8C" w:rsidP="0030666E">
      <w:pPr>
        <w:jc w:val="both"/>
        <w:rPr>
          <w:sz w:val="24"/>
          <w:szCs w:val="24"/>
        </w:rPr>
      </w:pPr>
      <w:proofErr w:type="spellStart"/>
      <w:proofErr w:type="gramStart"/>
      <w:r w:rsidRPr="00DF6CF8">
        <w:rPr>
          <w:sz w:val="24"/>
          <w:szCs w:val="24"/>
        </w:rPr>
        <w:t>Mezopotamya</w:t>
      </w:r>
      <w:proofErr w:type="spellEnd"/>
      <w:r w:rsidRPr="00DF6CF8">
        <w:rPr>
          <w:sz w:val="24"/>
          <w:szCs w:val="24"/>
        </w:rPr>
        <w:t xml:space="preserve"> </w:t>
      </w:r>
      <w:proofErr w:type="spellStart"/>
      <w:r w:rsidRPr="00DF6CF8">
        <w:rPr>
          <w:sz w:val="24"/>
          <w:szCs w:val="24"/>
        </w:rPr>
        <w:t>kültürünün</w:t>
      </w:r>
      <w:proofErr w:type="spellEnd"/>
      <w:r w:rsidRPr="00DF6CF8">
        <w:rPr>
          <w:sz w:val="24"/>
          <w:szCs w:val="24"/>
        </w:rPr>
        <w:t xml:space="preserve"> </w:t>
      </w:r>
      <w:proofErr w:type="spellStart"/>
      <w:r w:rsidRPr="00DF6CF8">
        <w:rPr>
          <w:sz w:val="24"/>
          <w:szCs w:val="24"/>
        </w:rPr>
        <w:t>bize</w:t>
      </w:r>
      <w:proofErr w:type="spellEnd"/>
      <w:r w:rsidRPr="00DF6CF8">
        <w:rPr>
          <w:sz w:val="24"/>
          <w:szCs w:val="24"/>
        </w:rPr>
        <w:t xml:space="preserve"> </w:t>
      </w:r>
      <w:proofErr w:type="spellStart"/>
      <w:r w:rsidRPr="00DF6CF8">
        <w:rPr>
          <w:sz w:val="24"/>
          <w:szCs w:val="24"/>
        </w:rPr>
        <w:t>yansıması</w:t>
      </w:r>
      <w:proofErr w:type="spellEnd"/>
      <w:r w:rsidRPr="00DF6CF8">
        <w:rPr>
          <w:sz w:val="24"/>
          <w:szCs w:val="24"/>
        </w:rPr>
        <w:t xml:space="preserve"> </w:t>
      </w:r>
      <w:proofErr w:type="spellStart"/>
      <w:r w:rsidRPr="00DF6CF8">
        <w:rPr>
          <w:sz w:val="24"/>
          <w:szCs w:val="24"/>
        </w:rPr>
        <w:t>olan</w:t>
      </w:r>
      <w:proofErr w:type="spellEnd"/>
      <w:r w:rsidRPr="00DF6CF8">
        <w:rPr>
          <w:sz w:val="24"/>
          <w:szCs w:val="24"/>
        </w:rPr>
        <w:t xml:space="preserve"> “</w:t>
      </w:r>
      <w:r w:rsidRPr="00DF6CF8">
        <w:rPr>
          <w:b/>
          <w:sz w:val="24"/>
          <w:szCs w:val="24"/>
        </w:rPr>
        <w:t xml:space="preserve">SORMA –DÜŞÜNME –İTAAT ET” </w:t>
      </w:r>
      <w:proofErr w:type="spellStart"/>
      <w:r w:rsidRPr="00DF6CF8">
        <w:rPr>
          <w:sz w:val="24"/>
          <w:szCs w:val="24"/>
        </w:rPr>
        <w:t>anlayışını</w:t>
      </w:r>
      <w:proofErr w:type="spellEnd"/>
      <w:r w:rsidRPr="00DF6CF8">
        <w:rPr>
          <w:sz w:val="24"/>
          <w:szCs w:val="24"/>
        </w:rPr>
        <w:t xml:space="preserve"> </w:t>
      </w:r>
      <w:proofErr w:type="spellStart"/>
      <w:r w:rsidRPr="00DF6CF8">
        <w:rPr>
          <w:sz w:val="24"/>
          <w:szCs w:val="24"/>
        </w:rPr>
        <w:t>terk</w:t>
      </w:r>
      <w:proofErr w:type="spellEnd"/>
      <w:r w:rsidRPr="00DF6CF8">
        <w:rPr>
          <w:sz w:val="24"/>
          <w:szCs w:val="24"/>
        </w:rPr>
        <w:t xml:space="preserve"> </w:t>
      </w:r>
      <w:proofErr w:type="spellStart"/>
      <w:r w:rsidRPr="00DF6CF8">
        <w:rPr>
          <w:sz w:val="24"/>
          <w:szCs w:val="24"/>
        </w:rPr>
        <w:t>etmeden</w:t>
      </w:r>
      <w:proofErr w:type="spellEnd"/>
      <w:r w:rsidRPr="00DF6CF8">
        <w:rPr>
          <w:sz w:val="24"/>
          <w:szCs w:val="24"/>
        </w:rPr>
        <w:t xml:space="preserve"> </w:t>
      </w:r>
      <w:proofErr w:type="spellStart"/>
      <w:r w:rsidRPr="00DF6CF8">
        <w:rPr>
          <w:sz w:val="24"/>
          <w:szCs w:val="24"/>
        </w:rPr>
        <w:t>çalışanlardan</w:t>
      </w:r>
      <w:proofErr w:type="spellEnd"/>
      <w:r w:rsidRPr="00DF6CF8">
        <w:rPr>
          <w:sz w:val="24"/>
          <w:szCs w:val="24"/>
        </w:rPr>
        <w:t xml:space="preserve"> </w:t>
      </w:r>
      <w:proofErr w:type="spellStart"/>
      <w:r w:rsidRPr="00DF6CF8">
        <w:rPr>
          <w:sz w:val="24"/>
          <w:szCs w:val="24"/>
        </w:rPr>
        <w:t>görüş</w:t>
      </w:r>
      <w:proofErr w:type="spellEnd"/>
      <w:r w:rsidRPr="00DF6CF8">
        <w:rPr>
          <w:sz w:val="24"/>
          <w:szCs w:val="24"/>
        </w:rPr>
        <w:t xml:space="preserve"> </w:t>
      </w:r>
      <w:proofErr w:type="spellStart"/>
      <w:r w:rsidRPr="00DF6CF8">
        <w:rPr>
          <w:sz w:val="24"/>
          <w:szCs w:val="24"/>
        </w:rPr>
        <w:t>bildirmesini</w:t>
      </w:r>
      <w:proofErr w:type="spellEnd"/>
      <w:r w:rsidRPr="00DF6CF8">
        <w:rPr>
          <w:sz w:val="24"/>
          <w:szCs w:val="24"/>
        </w:rPr>
        <w:t xml:space="preserve"> </w:t>
      </w:r>
      <w:proofErr w:type="spellStart"/>
      <w:r w:rsidRPr="00DF6CF8">
        <w:rPr>
          <w:sz w:val="24"/>
          <w:szCs w:val="24"/>
        </w:rPr>
        <w:t>beklemek</w:t>
      </w:r>
      <w:proofErr w:type="spellEnd"/>
      <w:r w:rsidRPr="00DF6CF8">
        <w:rPr>
          <w:sz w:val="24"/>
          <w:szCs w:val="24"/>
        </w:rPr>
        <w:t xml:space="preserve"> </w:t>
      </w:r>
      <w:proofErr w:type="spellStart"/>
      <w:r w:rsidRPr="00DF6CF8">
        <w:rPr>
          <w:sz w:val="24"/>
          <w:szCs w:val="24"/>
        </w:rPr>
        <w:t>hayalcilikten</w:t>
      </w:r>
      <w:proofErr w:type="spellEnd"/>
      <w:r w:rsidRPr="00DF6CF8">
        <w:rPr>
          <w:sz w:val="24"/>
          <w:szCs w:val="24"/>
        </w:rPr>
        <w:t xml:space="preserve"> </w:t>
      </w:r>
      <w:proofErr w:type="spellStart"/>
      <w:r w:rsidRPr="00DF6CF8">
        <w:rPr>
          <w:sz w:val="24"/>
          <w:szCs w:val="24"/>
        </w:rPr>
        <w:t>öteye</w:t>
      </w:r>
      <w:proofErr w:type="spellEnd"/>
      <w:r w:rsidRPr="00DF6CF8">
        <w:rPr>
          <w:sz w:val="24"/>
          <w:szCs w:val="24"/>
        </w:rPr>
        <w:t xml:space="preserve"> </w:t>
      </w:r>
      <w:proofErr w:type="spellStart"/>
      <w:r w:rsidRPr="00DF6CF8">
        <w:rPr>
          <w:sz w:val="24"/>
          <w:szCs w:val="24"/>
        </w:rPr>
        <w:t>geç</w:t>
      </w:r>
      <w:r w:rsidR="009B1F4F">
        <w:rPr>
          <w:sz w:val="24"/>
          <w:szCs w:val="24"/>
        </w:rPr>
        <w:t>e</w:t>
      </w:r>
      <w:r w:rsidRPr="00DF6CF8">
        <w:rPr>
          <w:sz w:val="24"/>
          <w:szCs w:val="24"/>
        </w:rPr>
        <w:t>meyecektir</w:t>
      </w:r>
      <w:proofErr w:type="spellEnd"/>
      <w:r w:rsidRPr="00DF6CF8">
        <w:rPr>
          <w:sz w:val="24"/>
          <w:szCs w:val="24"/>
        </w:rPr>
        <w:t>.</w:t>
      </w:r>
      <w:proofErr w:type="gramEnd"/>
      <w:r w:rsidR="0030666E" w:rsidRPr="00DF6CF8">
        <w:rPr>
          <w:sz w:val="24"/>
          <w:szCs w:val="24"/>
        </w:rPr>
        <w:t xml:space="preserve"> </w:t>
      </w:r>
      <w:proofErr w:type="spellStart"/>
      <w:r w:rsidR="0030666E" w:rsidRPr="00DF6CF8">
        <w:rPr>
          <w:sz w:val="24"/>
          <w:szCs w:val="24"/>
        </w:rPr>
        <w:t>Kültürümüzde</w:t>
      </w:r>
      <w:proofErr w:type="spellEnd"/>
      <w:r w:rsidR="0030666E" w:rsidRPr="00DF6CF8">
        <w:rPr>
          <w:sz w:val="24"/>
          <w:szCs w:val="24"/>
        </w:rPr>
        <w:t xml:space="preserve"> </w:t>
      </w:r>
      <w:proofErr w:type="spellStart"/>
      <w:r w:rsidR="0030666E" w:rsidRPr="00DF6CF8">
        <w:rPr>
          <w:sz w:val="24"/>
          <w:szCs w:val="24"/>
        </w:rPr>
        <w:t>olumsuz</w:t>
      </w:r>
      <w:proofErr w:type="spellEnd"/>
      <w:r w:rsidR="0030666E" w:rsidRPr="00DF6CF8">
        <w:rPr>
          <w:sz w:val="24"/>
          <w:szCs w:val="24"/>
        </w:rPr>
        <w:t xml:space="preserve"> </w:t>
      </w:r>
      <w:proofErr w:type="spellStart"/>
      <w:r w:rsidR="0030666E" w:rsidRPr="00DF6CF8">
        <w:rPr>
          <w:sz w:val="24"/>
          <w:szCs w:val="24"/>
        </w:rPr>
        <w:t>haberleri</w:t>
      </w:r>
      <w:proofErr w:type="spellEnd"/>
      <w:r w:rsidR="0030666E" w:rsidRPr="00DF6CF8">
        <w:rPr>
          <w:sz w:val="24"/>
          <w:szCs w:val="24"/>
        </w:rPr>
        <w:t xml:space="preserve"> </w:t>
      </w:r>
      <w:proofErr w:type="spellStart"/>
      <w:r w:rsidR="0030666E" w:rsidRPr="00DF6CF8">
        <w:rPr>
          <w:sz w:val="24"/>
          <w:szCs w:val="24"/>
        </w:rPr>
        <w:t>iletmede</w:t>
      </w:r>
      <w:proofErr w:type="spellEnd"/>
      <w:r w:rsidR="0030666E" w:rsidRPr="00DF6CF8">
        <w:rPr>
          <w:sz w:val="24"/>
          <w:szCs w:val="24"/>
        </w:rPr>
        <w:t xml:space="preserve"> </w:t>
      </w:r>
      <w:proofErr w:type="spellStart"/>
      <w:r w:rsidR="0030666E" w:rsidRPr="00DF6CF8">
        <w:rPr>
          <w:sz w:val="24"/>
          <w:szCs w:val="24"/>
        </w:rPr>
        <w:t>çekingenlik</w:t>
      </w:r>
      <w:proofErr w:type="spellEnd"/>
      <w:r w:rsidR="0030666E" w:rsidRPr="00DF6CF8">
        <w:rPr>
          <w:sz w:val="24"/>
          <w:szCs w:val="24"/>
        </w:rPr>
        <w:t xml:space="preserve"> </w:t>
      </w:r>
      <w:proofErr w:type="spellStart"/>
      <w:r w:rsidR="0030666E" w:rsidRPr="00DF6CF8">
        <w:rPr>
          <w:sz w:val="24"/>
          <w:szCs w:val="24"/>
        </w:rPr>
        <w:t>veya</w:t>
      </w:r>
      <w:proofErr w:type="spellEnd"/>
      <w:r w:rsidR="0030666E" w:rsidRPr="00DF6CF8">
        <w:rPr>
          <w:sz w:val="24"/>
          <w:szCs w:val="24"/>
        </w:rPr>
        <w:t xml:space="preserve"> </w:t>
      </w:r>
      <w:proofErr w:type="spellStart"/>
      <w:r w:rsidR="0030666E" w:rsidRPr="00DF6CF8">
        <w:rPr>
          <w:sz w:val="24"/>
          <w:szCs w:val="24"/>
        </w:rPr>
        <w:t>filtreleme</w:t>
      </w:r>
      <w:proofErr w:type="spellEnd"/>
      <w:r w:rsidR="0030666E" w:rsidRPr="00DF6CF8">
        <w:rPr>
          <w:sz w:val="24"/>
          <w:szCs w:val="24"/>
        </w:rPr>
        <w:t xml:space="preserve"> </w:t>
      </w:r>
      <w:proofErr w:type="spellStart"/>
      <w:r w:rsidR="0030666E" w:rsidRPr="00DF6CF8">
        <w:rPr>
          <w:sz w:val="24"/>
          <w:szCs w:val="24"/>
        </w:rPr>
        <w:t>yaklaşımı</w:t>
      </w:r>
      <w:proofErr w:type="spellEnd"/>
      <w:r w:rsidR="0030666E" w:rsidRPr="00DF6CF8">
        <w:rPr>
          <w:sz w:val="24"/>
          <w:szCs w:val="24"/>
        </w:rPr>
        <w:t xml:space="preserve"> </w:t>
      </w:r>
      <w:proofErr w:type="spellStart"/>
      <w:r w:rsidR="0030666E" w:rsidRPr="00DF6CF8">
        <w:rPr>
          <w:sz w:val="24"/>
          <w:szCs w:val="24"/>
        </w:rPr>
        <w:t>yaygındır</w:t>
      </w:r>
      <w:proofErr w:type="spellEnd"/>
      <w:r w:rsidR="0030666E" w:rsidRPr="00DF6CF8">
        <w:rPr>
          <w:sz w:val="24"/>
          <w:szCs w:val="24"/>
        </w:rPr>
        <w:t xml:space="preserve"> </w:t>
      </w:r>
      <w:proofErr w:type="spellStart"/>
      <w:r w:rsidRPr="00DF6CF8">
        <w:rPr>
          <w:sz w:val="24"/>
          <w:szCs w:val="24"/>
        </w:rPr>
        <w:t>Sadece</w:t>
      </w:r>
      <w:proofErr w:type="spellEnd"/>
      <w:r w:rsidRPr="00DF6CF8">
        <w:rPr>
          <w:sz w:val="24"/>
          <w:szCs w:val="24"/>
        </w:rPr>
        <w:t xml:space="preserve"> </w:t>
      </w:r>
      <w:proofErr w:type="spellStart"/>
      <w:r w:rsidRPr="00DF6CF8">
        <w:rPr>
          <w:sz w:val="24"/>
          <w:szCs w:val="24"/>
        </w:rPr>
        <w:t>çalışanlar</w:t>
      </w:r>
      <w:proofErr w:type="spellEnd"/>
      <w:r w:rsidRPr="00DF6CF8">
        <w:rPr>
          <w:sz w:val="24"/>
          <w:szCs w:val="24"/>
        </w:rPr>
        <w:t xml:space="preserve"> </w:t>
      </w:r>
      <w:proofErr w:type="spellStart"/>
      <w:r w:rsidRPr="00DF6CF8">
        <w:rPr>
          <w:sz w:val="24"/>
          <w:szCs w:val="24"/>
        </w:rPr>
        <w:t>değil,yöneticilerimizde</w:t>
      </w:r>
      <w:proofErr w:type="spellEnd"/>
      <w:r w:rsidRPr="00DF6CF8">
        <w:rPr>
          <w:sz w:val="24"/>
          <w:szCs w:val="24"/>
        </w:rPr>
        <w:t xml:space="preserve"> </w:t>
      </w:r>
      <w:proofErr w:type="spellStart"/>
      <w:r w:rsidRPr="00DF6CF8">
        <w:rPr>
          <w:sz w:val="24"/>
          <w:szCs w:val="24"/>
        </w:rPr>
        <w:t>bu</w:t>
      </w:r>
      <w:proofErr w:type="spellEnd"/>
      <w:r w:rsidRPr="00DF6CF8">
        <w:rPr>
          <w:sz w:val="24"/>
          <w:szCs w:val="24"/>
        </w:rPr>
        <w:t xml:space="preserve"> </w:t>
      </w:r>
      <w:proofErr w:type="spellStart"/>
      <w:r w:rsidRPr="00DF6CF8">
        <w:rPr>
          <w:sz w:val="24"/>
          <w:szCs w:val="24"/>
        </w:rPr>
        <w:t>anlayışla</w:t>
      </w:r>
      <w:proofErr w:type="spellEnd"/>
      <w:r w:rsidRPr="00DF6CF8">
        <w:rPr>
          <w:sz w:val="24"/>
          <w:szCs w:val="24"/>
        </w:rPr>
        <w:t xml:space="preserve"> </w:t>
      </w:r>
      <w:proofErr w:type="spellStart"/>
      <w:r w:rsidRPr="00DF6CF8">
        <w:rPr>
          <w:sz w:val="24"/>
          <w:szCs w:val="24"/>
        </w:rPr>
        <w:t>yetiş</w:t>
      </w:r>
      <w:r w:rsidR="0030666E" w:rsidRPr="00DF6CF8">
        <w:rPr>
          <w:sz w:val="24"/>
          <w:szCs w:val="24"/>
        </w:rPr>
        <w:t>tiril</w:t>
      </w:r>
      <w:r w:rsidRPr="00DF6CF8">
        <w:rPr>
          <w:sz w:val="24"/>
          <w:szCs w:val="24"/>
        </w:rPr>
        <w:t>mişlerdir.Bir</w:t>
      </w:r>
      <w:proofErr w:type="spellEnd"/>
      <w:r w:rsidRPr="00DF6CF8">
        <w:rPr>
          <w:sz w:val="24"/>
          <w:szCs w:val="24"/>
        </w:rPr>
        <w:t xml:space="preserve"> </w:t>
      </w:r>
      <w:proofErr w:type="spellStart"/>
      <w:r w:rsidRPr="00DF6CF8">
        <w:rPr>
          <w:sz w:val="24"/>
          <w:szCs w:val="24"/>
        </w:rPr>
        <w:t>üst</w:t>
      </w:r>
      <w:proofErr w:type="spellEnd"/>
      <w:r w:rsidRPr="00DF6CF8">
        <w:rPr>
          <w:sz w:val="24"/>
          <w:szCs w:val="24"/>
        </w:rPr>
        <w:t xml:space="preserve"> </w:t>
      </w:r>
      <w:proofErr w:type="spellStart"/>
      <w:r w:rsidRPr="00DF6CF8">
        <w:rPr>
          <w:sz w:val="24"/>
          <w:szCs w:val="24"/>
        </w:rPr>
        <w:t>kademeye</w:t>
      </w:r>
      <w:proofErr w:type="spellEnd"/>
      <w:r w:rsidRPr="00DF6CF8">
        <w:rPr>
          <w:sz w:val="24"/>
          <w:szCs w:val="24"/>
        </w:rPr>
        <w:t xml:space="preserve"> </w:t>
      </w:r>
      <w:proofErr w:type="spellStart"/>
      <w:r w:rsidRPr="00DF6CF8">
        <w:rPr>
          <w:sz w:val="24"/>
          <w:szCs w:val="24"/>
        </w:rPr>
        <w:t>olumsuzu</w:t>
      </w:r>
      <w:proofErr w:type="spellEnd"/>
      <w:r w:rsidRPr="00DF6CF8">
        <w:rPr>
          <w:sz w:val="24"/>
          <w:szCs w:val="24"/>
        </w:rPr>
        <w:t xml:space="preserve"> </w:t>
      </w:r>
      <w:proofErr w:type="spellStart"/>
      <w:r w:rsidRPr="00DF6CF8">
        <w:rPr>
          <w:sz w:val="24"/>
          <w:szCs w:val="24"/>
        </w:rPr>
        <w:t>bildirm</w:t>
      </w:r>
      <w:r w:rsidR="009B1F4F">
        <w:rPr>
          <w:sz w:val="24"/>
          <w:szCs w:val="24"/>
        </w:rPr>
        <w:t>eme</w:t>
      </w:r>
      <w:proofErr w:type="spellEnd"/>
      <w:r w:rsidR="009B1F4F">
        <w:rPr>
          <w:sz w:val="24"/>
          <w:szCs w:val="24"/>
        </w:rPr>
        <w:t xml:space="preserve"> ,</w:t>
      </w:r>
      <w:proofErr w:type="spellStart"/>
      <w:r w:rsidR="009B1F4F">
        <w:rPr>
          <w:sz w:val="24"/>
          <w:szCs w:val="24"/>
        </w:rPr>
        <w:t>bilgileri</w:t>
      </w:r>
      <w:proofErr w:type="spellEnd"/>
      <w:r w:rsidR="009B1F4F">
        <w:rPr>
          <w:sz w:val="24"/>
          <w:szCs w:val="24"/>
        </w:rPr>
        <w:t xml:space="preserve"> </w:t>
      </w:r>
      <w:proofErr w:type="spellStart"/>
      <w:r w:rsidR="009B1F4F">
        <w:rPr>
          <w:sz w:val="24"/>
          <w:szCs w:val="24"/>
        </w:rPr>
        <w:t>filtreleme</w:t>
      </w:r>
      <w:proofErr w:type="spellEnd"/>
      <w:r w:rsidR="009B1F4F">
        <w:rPr>
          <w:sz w:val="24"/>
          <w:szCs w:val="24"/>
        </w:rPr>
        <w:t>;</w:t>
      </w:r>
      <w:r w:rsidRPr="00DF6CF8">
        <w:rPr>
          <w:sz w:val="24"/>
          <w:szCs w:val="24"/>
        </w:rPr>
        <w:t xml:space="preserve"> </w:t>
      </w:r>
      <w:proofErr w:type="spellStart"/>
      <w:r w:rsidR="0030666E" w:rsidRPr="00DF6CF8">
        <w:rPr>
          <w:sz w:val="24"/>
          <w:szCs w:val="24"/>
        </w:rPr>
        <w:t>işini</w:t>
      </w:r>
      <w:proofErr w:type="spellEnd"/>
      <w:r w:rsidR="0030666E" w:rsidRPr="00DF6CF8">
        <w:rPr>
          <w:sz w:val="24"/>
          <w:szCs w:val="24"/>
        </w:rPr>
        <w:t xml:space="preserve"> </w:t>
      </w:r>
      <w:proofErr w:type="spellStart"/>
      <w:r w:rsidR="0030666E" w:rsidRPr="00DF6CF8">
        <w:rPr>
          <w:sz w:val="24"/>
          <w:szCs w:val="24"/>
        </w:rPr>
        <w:t>muhafaza</w:t>
      </w:r>
      <w:proofErr w:type="spellEnd"/>
      <w:r w:rsidR="0030666E" w:rsidRPr="00DF6CF8">
        <w:rPr>
          <w:sz w:val="24"/>
          <w:szCs w:val="24"/>
        </w:rPr>
        <w:t xml:space="preserve"> </w:t>
      </w:r>
      <w:proofErr w:type="spellStart"/>
      <w:r w:rsidR="0030666E" w:rsidRPr="00DF6CF8">
        <w:rPr>
          <w:sz w:val="24"/>
          <w:szCs w:val="24"/>
        </w:rPr>
        <w:t>etme,arkadaşlarını</w:t>
      </w:r>
      <w:proofErr w:type="spellEnd"/>
      <w:r w:rsidR="0030666E" w:rsidRPr="00DF6CF8">
        <w:rPr>
          <w:sz w:val="24"/>
          <w:szCs w:val="24"/>
        </w:rPr>
        <w:t xml:space="preserve"> ve </w:t>
      </w:r>
      <w:proofErr w:type="spellStart"/>
      <w:r w:rsidR="0030666E" w:rsidRPr="00DF6CF8">
        <w:rPr>
          <w:sz w:val="24"/>
          <w:szCs w:val="24"/>
        </w:rPr>
        <w:t>işyerini</w:t>
      </w:r>
      <w:proofErr w:type="spellEnd"/>
      <w:r w:rsidR="0030666E" w:rsidRPr="00DF6CF8">
        <w:rPr>
          <w:sz w:val="24"/>
          <w:szCs w:val="24"/>
        </w:rPr>
        <w:t xml:space="preserve"> </w:t>
      </w:r>
      <w:proofErr w:type="spellStart"/>
      <w:r w:rsidR="0030666E" w:rsidRPr="00DF6CF8">
        <w:rPr>
          <w:sz w:val="24"/>
          <w:szCs w:val="24"/>
        </w:rPr>
        <w:t>koruma</w:t>
      </w:r>
      <w:proofErr w:type="spellEnd"/>
      <w:r w:rsidR="0030666E" w:rsidRPr="00DF6CF8">
        <w:rPr>
          <w:sz w:val="24"/>
          <w:szCs w:val="24"/>
        </w:rPr>
        <w:t xml:space="preserve"> </w:t>
      </w:r>
      <w:proofErr w:type="spellStart"/>
      <w:r w:rsidR="0030666E" w:rsidRPr="00DF6CF8">
        <w:rPr>
          <w:sz w:val="24"/>
          <w:szCs w:val="24"/>
        </w:rPr>
        <w:t>düşüncesinin</w:t>
      </w:r>
      <w:proofErr w:type="spellEnd"/>
      <w:r w:rsidR="0030666E" w:rsidRPr="00DF6CF8">
        <w:rPr>
          <w:sz w:val="24"/>
          <w:szCs w:val="24"/>
        </w:rPr>
        <w:t xml:space="preserve"> </w:t>
      </w:r>
      <w:proofErr w:type="spellStart"/>
      <w:r w:rsidR="0030666E" w:rsidRPr="00DF6CF8">
        <w:rPr>
          <w:sz w:val="24"/>
          <w:szCs w:val="24"/>
        </w:rPr>
        <w:t>bir</w:t>
      </w:r>
      <w:proofErr w:type="spellEnd"/>
      <w:r w:rsidR="0030666E" w:rsidRPr="00DF6CF8">
        <w:rPr>
          <w:sz w:val="24"/>
          <w:szCs w:val="24"/>
        </w:rPr>
        <w:t xml:space="preserve"> </w:t>
      </w:r>
      <w:proofErr w:type="spellStart"/>
      <w:r w:rsidR="0030666E" w:rsidRPr="00DF6CF8">
        <w:rPr>
          <w:sz w:val="24"/>
          <w:szCs w:val="24"/>
        </w:rPr>
        <w:t>sonucu</w:t>
      </w:r>
      <w:proofErr w:type="spellEnd"/>
      <w:r w:rsidR="0030666E" w:rsidRPr="00DF6CF8">
        <w:rPr>
          <w:sz w:val="24"/>
          <w:szCs w:val="24"/>
        </w:rPr>
        <w:t xml:space="preserve"> </w:t>
      </w:r>
      <w:r w:rsidRPr="00DF6CF8">
        <w:rPr>
          <w:sz w:val="24"/>
          <w:szCs w:val="24"/>
        </w:rPr>
        <w:t xml:space="preserve"> </w:t>
      </w:r>
      <w:proofErr w:type="spellStart"/>
      <w:r w:rsidRPr="00DF6CF8">
        <w:rPr>
          <w:sz w:val="24"/>
          <w:szCs w:val="24"/>
        </w:rPr>
        <w:t>olarak</w:t>
      </w:r>
      <w:proofErr w:type="spellEnd"/>
      <w:r w:rsidRPr="00DF6CF8">
        <w:rPr>
          <w:sz w:val="24"/>
          <w:szCs w:val="24"/>
        </w:rPr>
        <w:t xml:space="preserve"> </w:t>
      </w:r>
      <w:proofErr w:type="spellStart"/>
      <w:r w:rsidRPr="00DF6CF8">
        <w:rPr>
          <w:sz w:val="24"/>
          <w:szCs w:val="24"/>
        </w:rPr>
        <w:t>karşımıza</w:t>
      </w:r>
      <w:proofErr w:type="spellEnd"/>
      <w:r w:rsidRPr="00DF6CF8">
        <w:rPr>
          <w:sz w:val="24"/>
          <w:szCs w:val="24"/>
        </w:rPr>
        <w:t xml:space="preserve"> </w:t>
      </w:r>
      <w:proofErr w:type="spellStart"/>
      <w:r w:rsidRPr="00DF6CF8">
        <w:rPr>
          <w:sz w:val="24"/>
          <w:szCs w:val="24"/>
        </w:rPr>
        <w:t>çıkmaktadır.</w:t>
      </w:r>
      <w:r w:rsidR="00DE77E8" w:rsidRPr="00DF6CF8">
        <w:rPr>
          <w:sz w:val="24"/>
          <w:szCs w:val="24"/>
        </w:rPr>
        <w:t>Yöneticiler</w:t>
      </w:r>
      <w:proofErr w:type="spellEnd"/>
      <w:r w:rsidR="00DE77E8" w:rsidRPr="00DF6CF8">
        <w:rPr>
          <w:sz w:val="24"/>
          <w:szCs w:val="24"/>
        </w:rPr>
        <w:t xml:space="preserve"> </w:t>
      </w:r>
      <w:proofErr w:type="spellStart"/>
      <w:r w:rsidR="00DE77E8" w:rsidRPr="00DF6CF8">
        <w:rPr>
          <w:sz w:val="24"/>
          <w:szCs w:val="24"/>
        </w:rPr>
        <w:t>açısından</w:t>
      </w:r>
      <w:proofErr w:type="spellEnd"/>
      <w:r w:rsidR="00DE77E8" w:rsidRPr="00DF6CF8">
        <w:rPr>
          <w:sz w:val="24"/>
          <w:szCs w:val="24"/>
        </w:rPr>
        <w:t xml:space="preserve"> </w:t>
      </w:r>
      <w:proofErr w:type="spellStart"/>
      <w:r w:rsidR="00DE77E8" w:rsidRPr="00DF6CF8">
        <w:rPr>
          <w:sz w:val="24"/>
          <w:szCs w:val="24"/>
        </w:rPr>
        <w:t>ayrıca,astlardan</w:t>
      </w:r>
      <w:proofErr w:type="spellEnd"/>
      <w:r w:rsidR="00DE77E8" w:rsidRPr="00DF6CF8">
        <w:rPr>
          <w:sz w:val="24"/>
          <w:szCs w:val="24"/>
        </w:rPr>
        <w:t xml:space="preserve"> </w:t>
      </w:r>
      <w:proofErr w:type="spellStart"/>
      <w:r w:rsidR="00DE77E8" w:rsidRPr="00DF6CF8">
        <w:rPr>
          <w:sz w:val="24"/>
          <w:szCs w:val="24"/>
        </w:rPr>
        <w:t>olumsuz</w:t>
      </w:r>
      <w:proofErr w:type="spellEnd"/>
      <w:r w:rsidR="00DE77E8" w:rsidRPr="00DF6CF8">
        <w:rPr>
          <w:sz w:val="24"/>
          <w:szCs w:val="24"/>
        </w:rPr>
        <w:t xml:space="preserve"> </w:t>
      </w:r>
      <w:proofErr w:type="spellStart"/>
      <w:r w:rsidR="00DE77E8" w:rsidRPr="00DF6CF8">
        <w:rPr>
          <w:sz w:val="24"/>
          <w:szCs w:val="24"/>
        </w:rPr>
        <w:t>bir</w:t>
      </w:r>
      <w:proofErr w:type="spellEnd"/>
      <w:r w:rsidR="00DE77E8" w:rsidRPr="00DF6CF8">
        <w:rPr>
          <w:sz w:val="24"/>
          <w:szCs w:val="24"/>
        </w:rPr>
        <w:t xml:space="preserve"> </w:t>
      </w:r>
      <w:proofErr w:type="spellStart"/>
      <w:r w:rsidR="00DE77E8" w:rsidRPr="00DF6CF8">
        <w:rPr>
          <w:sz w:val="24"/>
          <w:szCs w:val="24"/>
        </w:rPr>
        <w:t>geri</w:t>
      </w:r>
      <w:proofErr w:type="spellEnd"/>
      <w:r w:rsidR="00DE77E8" w:rsidRPr="00DF6CF8">
        <w:rPr>
          <w:sz w:val="24"/>
          <w:szCs w:val="24"/>
        </w:rPr>
        <w:t xml:space="preserve"> </w:t>
      </w:r>
      <w:proofErr w:type="spellStart"/>
      <w:r w:rsidR="00DE77E8" w:rsidRPr="00DF6CF8">
        <w:rPr>
          <w:sz w:val="24"/>
          <w:szCs w:val="24"/>
        </w:rPr>
        <w:t>bildirim</w:t>
      </w:r>
      <w:proofErr w:type="spellEnd"/>
      <w:r w:rsidR="00DE77E8" w:rsidRPr="00DF6CF8">
        <w:rPr>
          <w:sz w:val="24"/>
          <w:szCs w:val="24"/>
        </w:rPr>
        <w:t xml:space="preserve"> </w:t>
      </w:r>
      <w:proofErr w:type="spellStart"/>
      <w:r w:rsidR="00DE77E8" w:rsidRPr="00DF6CF8">
        <w:rPr>
          <w:sz w:val="24"/>
          <w:szCs w:val="24"/>
        </w:rPr>
        <w:t>alacağı</w:t>
      </w:r>
      <w:proofErr w:type="spellEnd"/>
      <w:r w:rsidR="00DE77E8" w:rsidRPr="00DF6CF8">
        <w:rPr>
          <w:sz w:val="24"/>
          <w:szCs w:val="24"/>
        </w:rPr>
        <w:t xml:space="preserve"> </w:t>
      </w:r>
      <w:proofErr w:type="spellStart"/>
      <w:r w:rsidR="00DE77E8" w:rsidRPr="00DF6CF8">
        <w:rPr>
          <w:sz w:val="24"/>
          <w:szCs w:val="24"/>
        </w:rPr>
        <w:t>endişesi</w:t>
      </w:r>
      <w:proofErr w:type="spellEnd"/>
      <w:r w:rsidR="00DE77E8" w:rsidRPr="00DF6CF8">
        <w:rPr>
          <w:sz w:val="24"/>
          <w:szCs w:val="24"/>
        </w:rPr>
        <w:t xml:space="preserve"> </w:t>
      </w:r>
      <w:proofErr w:type="spellStart"/>
      <w:r w:rsidR="00DE77E8" w:rsidRPr="00DF6CF8">
        <w:rPr>
          <w:sz w:val="24"/>
          <w:szCs w:val="24"/>
        </w:rPr>
        <w:t>örgütsel</w:t>
      </w:r>
      <w:proofErr w:type="spellEnd"/>
      <w:r w:rsidR="00DE77E8" w:rsidRPr="00DF6CF8">
        <w:rPr>
          <w:sz w:val="24"/>
          <w:szCs w:val="24"/>
        </w:rPr>
        <w:t xml:space="preserve"> </w:t>
      </w:r>
      <w:proofErr w:type="spellStart"/>
      <w:r w:rsidR="00DE77E8" w:rsidRPr="00DF6CF8">
        <w:rPr>
          <w:sz w:val="24"/>
          <w:szCs w:val="24"/>
        </w:rPr>
        <w:t>sessizliğin</w:t>
      </w:r>
      <w:proofErr w:type="spellEnd"/>
      <w:r w:rsidR="00DE77E8" w:rsidRPr="00DF6CF8">
        <w:rPr>
          <w:sz w:val="24"/>
          <w:szCs w:val="24"/>
        </w:rPr>
        <w:t xml:space="preserve"> </w:t>
      </w:r>
      <w:proofErr w:type="spellStart"/>
      <w:r w:rsidR="00DE77E8" w:rsidRPr="00DF6CF8">
        <w:rPr>
          <w:sz w:val="24"/>
          <w:szCs w:val="24"/>
        </w:rPr>
        <w:t>tetikleyicisi</w:t>
      </w:r>
      <w:proofErr w:type="spellEnd"/>
      <w:r w:rsidR="00DE77E8" w:rsidRPr="00DF6CF8">
        <w:rPr>
          <w:sz w:val="24"/>
          <w:szCs w:val="24"/>
        </w:rPr>
        <w:t xml:space="preserve"> </w:t>
      </w:r>
      <w:proofErr w:type="spellStart"/>
      <w:r w:rsidR="00DE77E8" w:rsidRPr="00DF6CF8">
        <w:rPr>
          <w:sz w:val="24"/>
          <w:szCs w:val="24"/>
        </w:rPr>
        <w:t>olabilmektedir</w:t>
      </w:r>
      <w:proofErr w:type="spellEnd"/>
      <w:r w:rsidR="00DE77E8" w:rsidRPr="00DF6CF8">
        <w:rPr>
          <w:sz w:val="24"/>
          <w:szCs w:val="24"/>
        </w:rPr>
        <w:t>.</w:t>
      </w:r>
    </w:p>
    <w:p w:rsidR="0030666E" w:rsidRPr="00DF6CF8" w:rsidRDefault="00455835" w:rsidP="0030666E">
      <w:pPr>
        <w:jc w:val="both"/>
        <w:rPr>
          <w:sz w:val="24"/>
          <w:szCs w:val="24"/>
        </w:rPr>
      </w:pPr>
      <w:proofErr w:type="spellStart"/>
      <w:r w:rsidRPr="00DF6CF8">
        <w:rPr>
          <w:sz w:val="24"/>
          <w:szCs w:val="24"/>
        </w:rPr>
        <w:t>Yüksek</w:t>
      </w:r>
      <w:proofErr w:type="spellEnd"/>
      <w:r w:rsidRPr="00DF6CF8">
        <w:rPr>
          <w:sz w:val="24"/>
          <w:szCs w:val="24"/>
        </w:rPr>
        <w:t xml:space="preserve"> </w:t>
      </w:r>
      <w:proofErr w:type="spellStart"/>
      <w:r w:rsidRPr="00DF6CF8">
        <w:rPr>
          <w:sz w:val="24"/>
          <w:szCs w:val="24"/>
        </w:rPr>
        <w:t>güç</w:t>
      </w:r>
      <w:proofErr w:type="spellEnd"/>
      <w:r w:rsidRPr="00DF6CF8">
        <w:rPr>
          <w:sz w:val="24"/>
          <w:szCs w:val="24"/>
        </w:rPr>
        <w:t xml:space="preserve"> </w:t>
      </w:r>
      <w:proofErr w:type="spellStart"/>
      <w:r w:rsidRPr="00DF6CF8">
        <w:rPr>
          <w:sz w:val="24"/>
          <w:szCs w:val="24"/>
        </w:rPr>
        <w:t>mesafesinin</w:t>
      </w:r>
      <w:proofErr w:type="spellEnd"/>
      <w:r w:rsidRPr="00DF6CF8">
        <w:rPr>
          <w:sz w:val="24"/>
          <w:szCs w:val="24"/>
        </w:rPr>
        <w:t xml:space="preserve"> hakim </w:t>
      </w:r>
      <w:proofErr w:type="spellStart"/>
      <w:r w:rsidRPr="00DF6CF8">
        <w:rPr>
          <w:sz w:val="24"/>
          <w:szCs w:val="24"/>
        </w:rPr>
        <w:t>olduğu</w:t>
      </w:r>
      <w:proofErr w:type="spellEnd"/>
      <w:r w:rsidRPr="00DF6CF8">
        <w:rPr>
          <w:sz w:val="24"/>
          <w:szCs w:val="24"/>
        </w:rPr>
        <w:t xml:space="preserve"> </w:t>
      </w:r>
      <w:proofErr w:type="spellStart"/>
      <w:r w:rsidRPr="00DF6CF8">
        <w:rPr>
          <w:sz w:val="24"/>
          <w:szCs w:val="24"/>
        </w:rPr>
        <w:t>bizim</w:t>
      </w:r>
      <w:proofErr w:type="spellEnd"/>
      <w:r w:rsidRPr="00DF6CF8">
        <w:rPr>
          <w:sz w:val="24"/>
          <w:szCs w:val="24"/>
        </w:rPr>
        <w:t xml:space="preserve"> </w:t>
      </w:r>
      <w:proofErr w:type="spellStart"/>
      <w:r w:rsidRPr="00DF6CF8">
        <w:rPr>
          <w:sz w:val="24"/>
          <w:szCs w:val="24"/>
        </w:rPr>
        <w:t>gibi</w:t>
      </w:r>
      <w:proofErr w:type="spellEnd"/>
      <w:r w:rsidRPr="00DF6CF8">
        <w:rPr>
          <w:sz w:val="24"/>
          <w:szCs w:val="24"/>
        </w:rPr>
        <w:t xml:space="preserve"> </w:t>
      </w:r>
      <w:proofErr w:type="spellStart"/>
      <w:proofErr w:type="gramStart"/>
      <w:r w:rsidRPr="00DF6CF8">
        <w:rPr>
          <w:sz w:val="24"/>
          <w:szCs w:val="24"/>
        </w:rPr>
        <w:t>toplumlar</w:t>
      </w:r>
      <w:proofErr w:type="spellEnd"/>
      <w:r w:rsidRPr="00DF6CF8">
        <w:rPr>
          <w:sz w:val="24"/>
          <w:szCs w:val="24"/>
        </w:rPr>
        <w:t xml:space="preserve"> </w:t>
      </w:r>
      <w:r w:rsidR="00FE0662" w:rsidRPr="00DF6CF8">
        <w:rPr>
          <w:sz w:val="24"/>
          <w:szCs w:val="24"/>
        </w:rPr>
        <w:t>,</w:t>
      </w:r>
      <w:proofErr w:type="spellStart"/>
      <w:r w:rsidRPr="00DF6CF8">
        <w:rPr>
          <w:sz w:val="24"/>
          <w:szCs w:val="24"/>
        </w:rPr>
        <w:t>hiyerarşiyi</w:t>
      </w:r>
      <w:proofErr w:type="spellEnd"/>
      <w:proofErr w:type="gramEnd"/>
      <w:r w:rsidRPr="00DF6CF8">
        <w:rPr>
          <w:sz w:val="24"/>
          <w:szCs w:val="24"/>
        </w:rPr>
        <w:t xml:space="preserve"> </w:t>
      </w:r>
      <w:proofErr w:type="spellStart"/>
      <w:r w:rsidRPr="00DF6CF8">
        <w:rPr>
          <w:sz w:val="24"/>
          <w:szCs w:val="24"/>
        </w:rPr>
        <w:t>kabul</w:t>
      </w:r>
      <w:proofErr w:type="spellEnd"/>
      <w:r w:rsidRPr="00DF6CF8">
        <w:rPr>
          <w:sz w:val="24"/>
          <w:szCs w:val="24"/>
        </w:rPr>
        <w:t xml:space="preserve"> </w:t>
      </w:r>
      <w:proofErr w:type="spellStart"/>
      <w:r w:rsidRPr="00DF6CF8">
        <w:rPr>
          <w:sz w:val="24"/>
          <w:szCs w:val="24"/>
        </w:rPr>
        <w:t>etmeye</w:t>
      </w:r>
      <w:proofErr w:type="spellEnd"/>
      <w:r w:rsidRPr="00DF6CF8">
        <w:rPr>
          <w:sz w:val="24"/>
          <w:szCs w:val="24"/>
        </w:rPr>
        <w:t xml:space="preserve"> </w:t>
      </w:r>
      <w:proofErr w:type="spellStart"/>
      <w:r w:rsidRPr="00DF6CF8">
        <w:rPr>
          <w:sz w:val="24"/>
          <w:szCs w:val="24"/>
        </w:rPr>
        <w:t>daha</w:t>
      </w:r>
      <w:proofErr w:type="spellEnd"/>
      <w:r w:rsidRPr="00DF6CF8">
        <w:rPr>
          <w:sz w:val="24"/>
          <w:szCs w:val="24"/>
        </w:rPr>
        <w:t xml:space="preserve"> </w:t>
      </w:r>
      <w:proofErr w:type="spellStart"/>
      <w:r w:rsidRPr="00DF6CF8">
        <w:rPr>
          <w:sz w:val="24"/>
          <w:szCs w:val="24"/>
        </w:rPr>
        <w:t>fazla</w:t>
      </w:r>
      <w:proofErr w:type="spellEnd"/>
      <w:r w:rsidRPr="00DF6CF8">
        <w:rPr>
          <w:sz w:val="24"/>
          <w:szCs w:val="24"/>
        </w:rPr>
        <w:t xml:space="preserve"> </w:t>
      </w:r>
      <w:proofErr w:type="spellStart"/>
      <w:r w:rsidRPr="00DF6CF8">
        <w:rPr>
          <w:sz w:val="24"/>
          <w:szCs w:val="24"/>
        </w:rPr>
        <w:t>eğilimlidirler.Bu</w:t>
      </w:r>
      <w:proofErr w:type="spellEnd"/>
      <w:r w:rsidRPr="00DF6CF8">
        <w:rPr>
          <w:sz w:val="24"/>
          <w:szCs w:val="24"/>
        </w:rPr>
        <w:t xml:space="preserve"> </w:t>
      </w:r>
      <w:proofErr w:type="spellStart"/>
      <w:r w:rsidRPr="00DF6CF8">
        <w:rPr>
          <w:sz w:val="24"/>
          <w:szCs w:val="24"/>
        </w:rPr>
        <w:t>kültür</w:t>
      </w:r>
      <w:proofErr w:type="spellEnd"/>
      <w:r w:rsidRPr="00DF6CF8">
        <w:rPr>
          <w:sz w:val="24"/>
          <w:szCs w:val="24"/>
        </w:rPr>
        <w:t xml:space="preserve"> </w:t>
      </w:r>
      <w:proofErr w:type="spellStart"/>
      <w:r w:rsidRPr="00DF6CF8">
        <w:rPr>
          <w:sz w:val="24"/>
          <w:szCs w:val="24"/>
        </w:rPr>
        <w:t>yansımasının</w:t>
      </w:r>
      <w:proofErr w:type="spellEnd"/>
      <w:r w:rsidRPr="00DF6CF8">
        <w:rPr>
          <w:sz w:val="24"/>
          <w:szCs w:val="24"/>
        </w:rPr>
        <w:t xml:space="preserve"> </w:t>
      </w:r>
      <w:proofErr w:type="spellStart"/>
      <w:r w:rsidRPr="00DF6CF8">
        <w:rPr>
          <w:sz w:val="24"/>
          <w:szCs w:val="24"/>
        </w:rPr>
        <w:t>sonucu</w:t>
      </w:r>
      <w:proofErr w:type="spellEnd"/>
      <w:r w:rsidR="0030666E" w:rsidRPr="00DF6CF8">
        <w:rPr>
          <w:sz w:val="24"/>
          <w:szCs w:val="24"/>
        </w:rPr>
        <w:t>,</w:t>
      </w:r>
      <w:r w:rsidRPr="00DF6CF8">
        <w:rPr>
          <w:sz w:val="24"/>
          <w:szCs w:val="24"/>
        </w:rPr>
        <w:t xml:space="preserve"> </w:t>
      </w:r>
      <w:proofErr w:type="spellStart"/>
      <w:r w:rsidRPr="00DF6CF8">
        <w:rPr>
          <w:sz w:val="24"/>
          <w:szCs w:val="24"/>
        </w:rPr>
        <w:t>bizi</w:t>
      </w:r>
      <w:proofErr w:type="spellEnd"/>
      <w:r w:rsidRPr="00DF6CF8">
        <w:rPr>
          <w:sz w:val="24"/>
          <w:szCs w:val="24"/>
        </w:rPr>
        <w:t xml:space="preserve"> “</w:t>
      </w:r>
      <w:proofErr w:type="spellStart"/>
      <w:r w:rsidRPr="00DF6CF8">
        <w:rPr>
          <w:sz w:val="24"/>
          <w:szCs w:val="24"/>
        </w:rPr>
        <w:t>Yöneticiler</w:t>
      </w:r>
      <w:proofErr w:type="spellEnd"/>
      <w:r w:rsidRPr="00DF6CF8">
        <w:rPr>
          <w:sz w:val="24"/>
          <w:szCs w:val="24"/>
        </w:rPr>
        <w:t xml:space="preserve"> Her </w:t>
      </w:r>
      <w:proofErr w:type="spellStart"/>
      <w:r w:rsidRPr="00DF6CF8">
        <w:rPr>
          <w:sz w:val="24"/>
          <w:szCs w:val="24"/>
        </w:rPr>
        <w:t>Zaman</w:t>
      </w:r>
      <w:proofErr w:type="spellEnd"/>
      <w:r w:rsidRPr="00DF6CF8">
        <w:rPr>
          <w:sz w:val="24"/>
          <w:szCs w:val="24"/>
        </w:rPr>
        <w:t xml:space="preserve"> </w:t>
      </w:r>
      <w:proofErr w:type="spellStart"/>
      <w:r w:rsidRPr="00DF6CF8">
        <w:rPr>
          <w:sz w:val="24"/>
          <w:szCs w:val="24"/>
        </w:rPr>
        <w:t>İçin</w:t>
      </w:r>
      <w:proofErr w:type="spellEnd"/>
      <w:r w:rsidRPr="00DF6CF8">
        <w:rPr>
          <w:sz w:val="24"/>
          <w:szCs w:val="24"/>
        </w:rPr>
        <w:t xml:space="preserve"> En </w:t>
      </w:r>
      <w:proofErr w:type="spellStart"/>
      <w:r w:rsidRPr="00DF6CF8">
        <w:rPr>
          <w:sz w:val="24"/>
          <w:szCs w:val="24"/>
        </w:rPr>
        <w:t>İyiyi</w:t>
      </w:r>
      <w:proofErr w:type="spellEnd"/>
      <w:r w:rsidRPr="00DF6CF8">
        <w:rPr>
          <w:sz w:val="24"/>
          <w:szCs w:val="24"/>
        </w:rPr>
        <w:t xml:space="preserve"> </w:t>
      </w:r>
      <w:proofErr w:type="spellStart"/>
      <w:r w:rsidRPr="00DF6CF8">
        <w:rPr>
          <w:sz w:val="24"/>
          <w:szCs w:val="24"/>
        </w:rPr>
        <w:t>Bilir</w:t>
      </w:r>
      <w:proofErr w:type="spellEnd"/>
      <w:r w:rsidRPr="00DF6CF8">
        <w:rPr>
          <w:sz w:val="24"/>
          <w:szCs w:val="24"/>
        </w:rPr>
        <w:t xml:space="preserve">” </w:t>
      </w:r>
      <w:proofErr w:type="spellStart"/>
      <w:r w:rsidRPr="00DF6CF8">
        <w:rPr>
          <w:sz w:val="24"/>
          <w:szCs w:val="24"/>
        </w:rPr>
        <w:t>anlayışı</w:t>
      </w:r>
      <w:r w:rsidR="0030666E" w:rsidRPr="00DF6CF8">
        <w:rPr>
          <w:sz w:val="24"/>
          <w:szCs w:val="24"/>
        </w:rPr>
        <w:t>na</w:t>
      </w:r>
      <w:proofErr w:type="spellEnd"/>
      <w:r w:rsidR="0030666E" w:rsidRPr="00DF6CF8">
        <w:rPr>
          <w:sz w:val="24"/>
          <w:szCs w:val="24"/>
        </w:rPr>
        <w:t xml:space="preserve"> </w:t>
      </w:r>
      <w:proofErr w:type="spellStart"/>
      <w:r w:rsidR="0030666E" w:rsidRPr="00DF6CF8">
        <w:rPr>
          <w:sz w:val="24"/>
          <w:szCs w:val="24"/>
        </w:rPr>
        <w:t>götürmektedir</w:t>
      </w:r>
      <w:proofErr w:type="spellEnd"/>
      <w:r w:rsidR="0030666E" w:rsidRPr="00DF6CF8">
        <w:rPr>
          <w:sz w:val="24"/>
          <w:szCs w:val="24"/>
        </w:rPr>
        <w:t xml:space="preserve">. Bu </w:t>
      </w:r>
      <w:proofErr w:type="spellStart"/>
      <w:r w:rsidR="0030666E" w:rsidRPr="00DF6CF8">
        <w:rPr>
          <w:sz w:val="24"/>
          <w:szCs w:val="24"/>
        </w:rPr>
        <w:t>anlayış</w:t>
      </w:r>
      <w:proofErr w:type="spellEnd"/>
      <w:r w:rsidR="0030666E" w:rsidRPr="00DF6CF8">
        <w:rPr>
          <w:sz w:val="24"/>
          <w:szCs w:val="24"/>
        </w:rPr>
        <w:t xml:space="preserve"> </w:t>
      </w:r>
      <w:proofErr w:type="spellStart"/>
      <w:r w:rsidR="0030666E" w:rsidRPr="00DF6CF8">
        <w:rPr>
          <w:sz w:val="24"/>
          <w:szCs w:val="24"/>
        </w:rPr>
        <w:t>doğrultusunda</w:t>
      </w:r>
      <w:proofErr w:type="gramStart"/>
      <w:r w:rsidR="0030666E" w:rsidRPr="00DF6CF8">
        <w:rPr>
          <w:sz w:val="24"/>
          <w:szCs w:val="24"/>
        </w:rPr>
        <w:t>,çalışanların</w:t>
      </w:r>
      <w:proofErr w:type="spellEnd"/>
      <w:proofErr w:type="gramEnd"/>
      <w:r w:rsidR="0030666E" w:rsidRPr="00DF6CF8">
        <w:rPr>
          <w:sz w:val="24"/>
          <w:szCs w:val="24"/>
        </w:rPr>
        <w:t xml:space="preserve"> ,</w:t>
      </w:r>
      <w:proofErr w:type="spellStart"/>
      <w:r w:rsidR="0030666E" w:rsidRPr="00DF6CF8">
        <w:rPr>
          <w:sz w:val="24"/>
          <w:szCs w:val="24"/>
        </w:rPr>
        <w:t>bir</w:t>
      </w:r>
      <w:proofErr w:type="spellEnd"/>
      <w:r w:rsidR="0030666E" w:rsidRPr="00DF6CF8">
        <w:rPr>
          <w:sz w:val="24"/>
          <w:szCs w:val="24"/>
        </w:rPr>
        <w:t xml:space="preserve"> </w:t>
      </w:r>
      <w:proofErr w:type="spellStart"/>
      <w:r w:rsidR="0030666E" w:rsidRPr="00DF6CF8">
        <w:rPr>
          <w:sz w:val="24"/>
          <w:szCs w:val="24"/>
        </w:rPr>
        <w:t>üst</w:t>
      </w:r>
      <w:proofErr w:type="spellEnd"/>
      <w:r w:rsidR="0030666E" w:rsidRPr="00DF6CF8">
        <w:rPr>
          <w:sz w:val="24"/>
          <w:szCs w:val="24"/>
        </w:rPr>
        <w:t xml:space="preserve"> </w:t>
      </w:r>
      <w:proofErr w:type="spellStart"/>
      <w:r w:rsidR="0030666E" w:rsidRPr="00DF6CF8">
        <w:rPr>
          <w:sz w:val="24"/>
          <w:szCs w:val="24"/>
        </w:rPr>
        <w:t>yöneticiye</w:t>
      </w:r>
      <w:proofErr w:type="spellEnd"/>
      <w:r w:rsidR="0030666E" w:rsidRPr="00DF6CF8">
        <w:rPr>
          <w:sz w:val="24"/>
          <w:szCs w:val="24"/>
        </w:rPr>
        <w:t xml:space="preserve"> </w:t>
      </w:r>
      <w:proofErr w:type="spellStart"/>
      <w:r w:rsidR="0030666E" w:rsidRPr="00DF6CF8">
        <w:rPr>
          <w:sz w:val="24"/>
          <w:szCs w:val="24"/>
        </w:rPr>
        <w:t>ulaşabilecekleri</w:t>
      </w:r>
      <w:proofErr w:type="spellEnd"/>
      <w:r w:rsidR="0030666E" w:rsidRPr="00DF6CF8">
        <w:rPr>
          <w:sz w:val="24"/>
          <w:szCs w:val="24"/>
        </w:rPr>
        <w:t xml:space="preserve"> , </w:t>
      </w:r>
      <w:proofErr w:type="spellStart"/>
      <w:r w:rsidR="0030666E" w:rsidRPr="00DF6CF8">
        <w:rPr>
          <w:sz w:val="24"/>
          <w:szCs w:val="24"/>
        </w:rPr>
        <w:t>üst</w:t>
      </w:r>
      <w:proofErr w:type="spellEnd"/>
      <w:r w:rsidR="0030666E" w:rsidRPr="00DF6CF8">
        <w:rPr>
          <w:sz w:val="24"/>
          <w:szCs w:val="24"/>
        </w:rPr>
        <w:t xml:space="preserve"> </w:t>
      </w:r>
      <w:proofErr w:type="spellStart"/>
      <w:r w:rsidR="0030666E" w:rsidRPr="00DF6CF8">
        <w:rPr>
          <w:sz w:val="24"/>
          <w:szCs w:val="24"/>
        </w:rPr>
        <w:t>yöneticinin</w:t>
      </w:r>
      <w:proofErr w:type="spellEnd"/>
      <w:r w:rsidR="00FE0662" w:rsidRPr="00DF6CF8">
        <w:rPr>
          <w:sz w:val="24"/>
          <w:szCs w:val="24"/>
        </w:rPr>
        <w:t xml:space="preserve"> </w:t>
      </w:r>
      <w:proofErr w:type="spellStart"/>
      <w:r w:rsidR="00FE0662" w:rsidRPr="00DF6CF8">
        <w:rPr>
          <w:sz w:val="24"/>
          <w:szCs w:val="24"/>
        </w:rPr>
        <w:t>ise</w:t>
      </w:r>
      <w:proofErr w:type="spellEnd"/>
      <w:r w:rsidR="00FE0662" w:rsidRPr="00DF6CF8">
        <w:rPr>
          <w:sz w:val="24"/>
          <w:szCs w:val="24"/>
        </w:rPr>
        <w:t xml:space="preserve"> ,</w:t>
      </w:r>
      <w:proofErr w:type="spellStart"/>
      <w:r w:rsidR="00FE0662" w:rsidRPr="00DF6CF8">
        <w:rPr>
          <w:sz w:val="24"/>
          <w:szCs w:val="24"/>
        </w:rPr>
        <w:t>hatalı</w:t>
      </w:r>
      <w:proofErr w:type="spellEnd"/>
      <w:r w:rsidR="0030666E" w:rsidRPr="00DF6CF8">
        <w:rPr>
          <w:sz w:val="24"/>
          <w:szCs w:val="24"/>
        </w:rPr>
        <w:t xml:space="preserve"> </w:t>
      </w:r>
      <w:proofErr w:type="spellStart"/>
      <w:r w:rsidR="0030666E" w:rsidRPr="00DF6CF8">
        <w:rPr>
          <w:sz w:val="24"/>
          <w:szCs w:val="24"/>
        </w:rPr>
        <w:t>uygulamayı</w:t>
      </w:r>
      <w:proofErr w:type="spellEnd"/>
      <w:r w:rsidR="0030666E" w:rsidRPr="00DF6CF8">
        <w:rPr>
          <w:sz w:val="24"/>
          <w:szCs w:val="24"/>
        </w:rPr>
        <w:t xml:space="preserve"> </w:t>
      </w:r>
      <w:proofErr w:type="spellStart"/>
      <w:r w:rsidR="0030666E" w:rsidRPr="00DF6CF8">
        <w:rPr>
          <w:sz w:val="24"/>
          <w:szCs w:val="24"/>
        </w:rPr>
        <w:t>aktaran</w:t>
      </w:r>
      <w:proofErr w:type="spellEnd"/>
      <w:r w:rsidR="0030666E" w:rsidRPr="00DF6CF8">
        <w:rPr>
          <w:sz w:val="24"/>
          <w:szCs w:val="24"/>
        </w:rPr>
        <w:t xml:space="preserve"> </w:t>
      </w:r>
      <w:proofErr w:type="spellStart"/>
      <w:r w:rsidR="0030666E" w:rsidRPr="00DF6CF8">
        <w:rPr>
          <w:sz w:val="24"/>
          <w:szCs w:val="24"/>
        </w:rPr>
        <w:t>kişiyi</w:t>
      </w:r>
      <w:proofErr w:type="spellEnd"/>
      <w:r w:rsidR="0030666E" w:rsidRPr="00DF6CF8">
        <w:rPr>
          <w:sz w:val="24"/>
          <w:szCs w:val="24"/>
        </w:rPr>
        <w:t xml:space="preserve"> </w:t>
      </w:r>
      <w:proofErr w:type="spellStart"/>
      <w:r w:rsidR="0030666E" w:rsidRPr="00DF6CF8">
        <w:rPr>
          <w:sz w:val="24"/>
          <w:szCs w:val="24"/>
        </w:rPr>
        <w:t>yarg</w:t>
      </w:r>
      <w:r w:rsidR="00FE0662" w:rsidRPr="00DF6CF8">
        <w:rPr>
          <w:sz w:val="24"/>
          <w:szCs w:val="24"/>
        </w:rPr>
        <w:t>ılamadan</w:t>
      </w:r>
      <w:proofErr w:type="spellEnd"/>
      <w:r w:rsidR="00FE0662" w:rsidRPr="00DF6CF8">
        <w:rPr>
          <w:sz w:val="24"/>
          <w:szCs w:val="24"/>
        </w:rPr>
        <w:t xml:space="preserve"> ve </w:t>
      </w:r>
      <w:proofErr w:type="spellStart"/>
      <w:r w:rsidR="00FE0662" w:rsidRPr="00DF6CF8">
        <w:rPr>
          <w:sz w:val="24"/>
          <w:szCs w:val="24"/>
        </w:rPr>
        <w:t>suçlamadan</w:t>
      </w:r>
      <w:proofErr w:type="spellEnd"/>
      <w:r w:rsidR="00FE0662" w:rsidRPr="00DF6CF8">
        <w:rPr>
          <w:sz w:val="24"/>
          <w:szCs w:val="24"/>
        </w:rPr>
        <w:t xml:space="preserve"> </w:t>
      </w:r>
      <w:proofErr w:type="spellStart"/>
      <w:r w:rsidR="00FE0662" w:rsidRPr="00DF6CF8">
        <w:rPr>
          <w:sz w:val="24"/>
          <w:szCs w:val="24"/>
        </w:rPr>
        <w:t>dinleyebildiği</w:t>
      </w:r>
      <w:proofErr w:type="spellEnd"/>
      <w:r w:rsidR="00FE0662" w:rsidRPr="00DF6CF8">
        <w:rPr>
          <w:sz w:val="24"/>
          <w:szCs w:val="24"/>
        </w:rPr>
        <w:t xml:space="preserve"> “</w:t>
      </w:r>
      <w:proofErr w:type="spellStart"/>
      <w:r w:rsidR="00FE0662" w:rsidRPr="00DF6CF8">
        <w:rPr>
          <w:sz w:val="24"/>
          <w:szCs w:val="24"/>
        </w:rPr>
        <w:t>Örgütsel</w:t>
      </w:r>
      <w:proofErr w:type="spellEnd"/>
      <w:r w:rsidR="00FE0662" w:rsidRPr="00DF6CF8">
        <w:rPr>
          <w:sz w:val="24"/>
          <w:szCs w:val="24"/>
        </w:rPr>
        <w:t xml:space="preserve"> </w:t>
      </w:r>
      <w:proofErr w:type="spellStart"/>
      <w:r w:rsidR="00FE0662" w:rsidRPr="00DF6CF8">
        <w:rPr>
          <w:sz w:val="24"/>
          <w:szCs w:val="24"/>
        </w:rPr>
        <w:t>Etik</w:t>
      </w:r>
      <w:proofErr w:type="spellEnd"/>
      <w:r w:rsidR="00FE0662" w:rsidRPr="00DF6CF8">
        <w:rPr>
          <w:sz w:val="24"/>
          <w:szCs w:val="24"/>
        </w:rPr>
        <w:t xml:space="preserve"> </w:t>
      </w:r>
      <w:proofErr w:type="spellStart"/>
      <w:r w:rsidR="00FE0662" w:rsidRPr="00DF6CF8">
        <w:rPr>
          <w:sz w:val="24"/>
          <w:szCs w:val="24"/>
        </w:rPr>
        <w:t>İklim”nin</w:t>
      </w:r>
      <w:proofErr w:type="spellEnd"/>
      <w:r w:rsidR="00FE0662" w:rsidRPr="00DF6CF8">
        <w:rPr>
          <w:sz w:val="24"/>
          <w:szCs w:val="24"/>
        </w:rPr>
        <w:t xml:space="preserve"> </w:t>
      </w:r>
      <w:proofErr w:type="spellStart"/>
      <w:r w:rsidR="00FE0662" w:rsidRPr="00DF6CF8">
        <w:rPr>
          <w:sz w:val="24"/>
          <w:szCs w:val="24"/>
        </w:rPr>
        <w:t>oluşturulması</w:t>
      </w:r>
      <w:proofErr w:type="spellEnd"/>
      <w:r w:rsidR="00FE0662" w:rsidRPr="00DF6CF8">
        <w:rPr>
          <w:sz w:val="24"/>
          <w:szCs w:val="24"/>
        </w:rPr>
        <w:t xml:space="preserve">, </w:t>
      </w:r>
      <w:proofErr w:type="spellStart"/>
      <w:r w:rsidR="00FE0662" w:rsidRPr="00DF6CF8">
        <w:rPr>
          <w:sz w:val="24"/>
          <w:szCs w:val="24"/>
        </w:rPr>
        <w:t>görüşlerin</w:t>
      </w:r>
      <w:proofErr w:type="spellEnd"/>
      <w:r w:rsidR="00FE0662" w:rsidRPr="00DF6CF8">
        <w:rPr>
          <w:sz w:val="24"/>
          <w:szCs w:val="24"/>
        </w:rPr>
        <w:t xml:space="preserve"> </w:t>
      </w:r>
      <w:proofErr w:type="spellStart"/>
      <w:r w:rsidR="00FE0662" w:rsidRPr="00DF6CF8">
        <w:rPr>
          <w:sz w:val="24"/>
          <w:szCs w:val="24"/>
        </w:rPr>
        <w:t>aktarılmasında</w:t>
      </w:r>
      <w:proofErr w:type="spellEnd"/>
      <w:r w:rsidR="00FE0662" w:rsidRPr="00DF6CF8">
        <w:rPr>
          <w:sz w:val="24"/>
          <w:szCs w:val="24"/>
        </w:rPr>
        <w:t xml:space="preserve"> </w:t>
      </w:r>
      <w:proofErr w:type="spellStart"/>
      <w:r w:rsidR="00FE0662" w:rsidRPr="00DF6CF8">
        <w:rPr>
          <w:sz w:val="24"/>
          <w:szCs w:val="24"/>
        </w:rPr>
        <w:t>önemli</w:t>
      </w:r>
      <w:proofErr w:type="spellEnd"/>
      <w:r w:rsidR="00FE0662" w:rsidRPr="00DF6CF8">
        <w:rPr>
          <w:sz w:val="24"/>
          <w:szCs w:val="24"/>
        </w:rPr>
        <w:t xml:space="preserve"> </w:t>
      </w:r>
      <w:proofErr w:type="spellStart"/>
      <w:r w:rsidR="00FE0662" w:rsidRPr="00DF6CF8">
        <w:rPr>
          <w:sz w:val="24"/>
          <w:szCs w:val="24"/>
        </w:rPr>
        <w:t>bir</w:t>
      </w:r>
      <w:proofErr w:type="spellEnd"/>
      <w:r w:rsidR="00FE0662" w:rsidRPr="00DF6CF8">
        <w:rPr>
          <w:sz w:val="24"/>
          <w:szCs w:val="24"/>
        </w:rPr>
        <w:t xml:space="preserve"> </w:t>
      </w:r>
      <w:proofErr w:type="spellStart"/>
      <w:r w:rsidR="00FE0662" w:rsidRPr="00DF6CF8">
        <w:rPr>
          <w:sz w:val="24"/>
          <w:szCs w:val="24"/>
        </w:rPr>
        <w:t>düşünsel</w:t>
      </w:r>
      <w:proofErr w:type="spellEnd"/>
      <w:r w:rsidR="00FE0662" w:rsidRPr="00DF6CF8">
        <w:rPr>
          <w:sz w:val="24"/>
          <w:szCs w:val="24"/>
        </w:rPr>
        <w:t xml:space="preserve"> </w:t>
      </w:r>
      <w:proofErr w:type="spellStart"/>
      <w:r w:rsidR="00FE0662" w:rsidRPr="00DF6CF8">
        <w:rPr>
          <w:sz w:val="24"/>
          <w:szCs w:val="24"/>
        </w:rPr>
        <w:t>değişim</w:t>
      </w:r>
      <w:proofErr w:type="spellEnd"/>
      <w:r w:rsidR="00FE0662" w:rsidRPr="00DF6CF8">
        <w:rPr>
          <w:sz w:val="24"/>
          <w:szCs w:val="24"/>
        </w:rPr>
        <w:t xml:space="preserve"> </w:t>
      </w:r>
      <w:proofErr w:type="spellStart"/>
      <w:r w:rsidR="00FE0662" w:rsidRPr="00DF6CF8">
        <w:rPr>
          <w:sz w:val="24"/>
          <w:szCs w:val="24"/>
        </w:rPr>
        <w:t>sağlayabilecektir</w:t>
      </w:r>
      <w:proofErr w:type="spellEnd"/>
      <w:r w:rsidR="00FE0662" w:rsidRPr="00DF6CF8">
        <w:rPr>
          <w:sz w:val="24"/>
          <w:szCs w:val="24"/>
        </w:rPr>
        <w:t>.</w:t>
      </w:r>
    </w:p>
    <w:p w:rsidR="00182244" w:rsidRPr="00DF6CF8" w:rsidRDefault="00182244" w:rsidP="00182244">
      <w:pPr>
        <w:jc w:val="both"/>
        <w:rPr>
          <w:sz w:val="24"/>
          <w:szCs w:val="24"/>
        </w:rPr>
      </w:pPr>
      <w:proofErr w:type="spellStart"/>
      <w:r w:rsidRPr="00DF6CF8">
        <w:rPr>
          <w:sz w:val="24"/>
          <w:szCs w:val="24"/>
        </w:rPr>
        <w:t>Tespit</w:t>
      </w:r>
      <w:proofErr w:type="spellEnd"/>
      <w:r w:rsidRPr="00DF6CF8">
        <w:rPr>
          <w:sz w:val="24"/>
          <w:szCs w:val="24"/>
        </w:rPr>
        <w:t xml:space="preserve"> </w:t>
      </w:r>
      <w:proofErr w:type="spellStart"/>
      <w:r w:rsidRPr="00DF6CF8">
        <w:rPr>
          <w:sz w:val="24"/>
          <w:szCs w:val="24"/>
        </w:rPr>
        <w:t>edilen</w:t>
      </w:r>
      <w:proofErr w:type="spellEnd"/>
      <w:r w:rsidRPr="00DF6CF8">
        <w:rPr>
          <w:sz w:val="24"/>
          <w:szCs w:val="24"/>
        </w:rPr>
        <w:t xml:space="preserve"> </w:t>
      </w:r>
      <w:proofErr w:type="spellStart"/>
      <w:r w:rsidRPr="00DF6CF8">
        <w:rPr>
          <w:sz w:val="24"/>
          <w:szCs w:val="24"/>
        </w:rPr>
        <w:t>bir</w:t>
      </w:r>
      <w:proofErr w:type="spellEnd"/>
      <w:r w:rsidRPr="00DF6CF8">
        <w:rPr>
          <w:sz w:val="24"/>
          <w:szCs w:val="24"/>
        </w:rPr>
        <w:t xml:space="preserve"> </w:t>
      </w:r>
      <w:proofErr w:type="spellStart"/>
      <w:r w:rsidRPr="00DF6CF8">
        <w:rPr>
          <w:sz w:val="24"/>
          <w:szCs w:val="24"/>
        </w:rPr>
        <w:t>sorunu</w:t>
      </w:r>
      <w:proofErr w:type="spellEnd"/>
      <w:r w:rsidRPr="00DF6CF8">
        <w:rPr>
          <w:sz w:val="24"/>
          <w:szCs w:val="24"/>
        </w:rPr>
        <w:t xml:space="preserve"> </w:t>
      </w:r>
      <w:proofErr w:type="spellStart"/>
      <w:r w:rsidRPr="00DF6CF8">
        <w:rPr>
          <w:sz w:val="24"/>
          <w:szCs w:val="24"/>
        </w:rPr>
        <w:t>yetkililere</w:t>
      </w:r>
      <w:proofErr w:type="spellEnd"/>
      <w:r w:rsidRPr="00DF6CF8">
        <w:rPr>
          <w:sz w:val="24"/>
          <w:szCs w:val="24"/>
        </w:rPr>
        <w:t xml:space="preserve"> </w:t>
      </w:r>
      <w:proofErr w:type="spellStart"/>
      <w:r w:rsidRPr="00DF6CF8">
        <w:rPr>
          <w:sz w:val="24"/>
          <w:szCs w:val="24"/>
        </w:rPr>
        <w:t>bildirmenin</w:t>
      </w:r>
      <w:proofErr w:type="spellEnd"/>
      <w:r w:rsidRPr="00DF6CF8">
        <w:rPr>
          <w:sz w:val="24"/>
          <w:szCs w:val="24"/>
        </w:rPr>
        <w:t xml:space="preserve"> </w:t>
      </w:r>
      <w:proofErr w:type="spellStart"/>
      <w:r w:rsidRPr="00DF6CF8">
        <w:rPr>
          <w:sz w:val="24"/>
          <w:szCs w:val="24"/>
        </w:rPr>
        <w:t>ahlaki</w:t>
      </w:r>
      <w:proofErr w:type="spellEnd"/>
      <w:r w:rsidRPr="00DF6CF8">
        <w:rPr>
          <w:sz w:val="24"/>
          <w:szCs w:val="24"/>
        </w:rPr>
        <w:t xml:space="preserve"> </w:t>
      </w:r>
      <w:proofErr w:type="spellStart"/>
      <w:r w:rsidRPr="00DF6CF8">
        <w:rPr>
          <w:sz w:val="24"/>
          <w:szCs w:val="24"/>
        </w:rPr>
        <w:t>bir</w:t>
      </w:r>
      <w:proofErr w:type="spellEnd"/>
      <w:r w:rsidRPr="00DF6CF8">
        <w:rPr>
          <w:sz w:val="24"/>
          <w:szCs w:val="24"/>
        </w:rPr>
        <w:t xml:space="preserve"> </w:t>
      </w:r>
      <w:proofErr w:type="spellStart"/>
      <w:r w:rsidRPr="00DF6CF8">
        <w:rPr>
          <w:sz w:val="24"/>
          <w:szCs w:val="24"/>
        </w:rPr>
        <w:t>davranış</w:t>
      </w:r>
      <w:proofErr w:type="spellEnd"/>
      <w:r w:rsidRPr="00DF6CF8">
        <w:rPr>
          <w:sz w:val="24"/>
          <w:szCs w:val="24"/>
        </w:rPr>
        <w:t xml:space="preserve"> </w:t>
      </w:r>
      <w:proofErr w:type="spellStart"/>
      <w:r w:rsidRPr="00DF6CF8">
        <w:rPr>
          <w:sz w:val="24"/>
          <w:szCs w:val="24"/>
        </w:rPr>
        <w:t>olduğu</w:t>
      </w:r>
      <w:proofErr w:type="spellEnd"/>
      <w:r w:rsidRPr="00DF6CF8">
        <w:rPr>
          <w:sz w:val="24"/>
          <w:szCs w:val="24"/>
        </w:rPr>
        <w:t xml:space="preserve"> </w:t>
      </w:r>
      <w:proofErr w:type="spellStart"/>
      <w:r w:rsidRPr="00DF6CF8">
        <w:rPr>
          <w:sz w:val="24"/>
          <w:szCs w:val="24"/>
        </w:rPr>
        <w:t>bir</w:t>
      </w:r>
      <w:proofErr w:type="spellEnd"/>
      <w:r w:rsidRPr="00DF6CF8">
        <w:rPr>
          <w:sz w:val="24"/>
          <w:szCs w:val="24"/>
        </w:rPr>
        <w:t xml:space="preserve"> </w:t>
      </w:r>
      <w:proofErr w:type="spellStart"/>
      <w:r w:rsidRPr="00DF6CF8">
        <w:rPr>
          <w:sz w:val="24"/>
          <w:szCs w:val="24"/>
        </w:rPr>
        <w:t>gerçektir.Bunun</w:t>
      </w:r>
      <w:proofErr w:type="spellEnd"/>
      <w:r w:rsidRPr="00DF6CF8">
        <w:rPr>
          <w:sz w:val="24"/>
          <w:szCs w:val="24"/>
        </w:rPr>
        <w:t xml:space="preserve"> </w:t>
      </w:r>
      <w:proofErr w:type="spellStart"/>
      <w:r w:rsidRPr="00DF6CF8">
        <w:rPr>
          <w:sz w:val="24"/>
          <w:szCs w:val="24"/>
        </w:rPr>
        <w:t>ötesinde,bir</w:t>
      </w:r>
      <w:proofErr w:type="spellEnd"/>
      <w:r w:rsidRPr="00DF6CF8">
        <w:rPr>
          <w:sz w:val="24"/>
          <w:szCs w:val="24"/>
        </w:rPr>
        <w:t xml:space="preserve"> </w:t>
      </w:r>
      <w:proofErr w:type="spellStart"/>
      <w:r w:rsidRPr="00DF6CF8">
        <w:rPr>
          <w:sz w:val="24"/>
          <w:szCs w:val="24"/>
        </w:rPr>
        <w:t>olayın</w:t>
      </w:r>
      <w:proofErr w:type="spellEnd"/>
      <w:r w:rsidRPr="00DF6CF8">
        <w:rPr>
          <w:sz w:val="24"/>
          <w:szCs w:val="24"/>
        </w:rPr>
        <w:t xml:space="preserve"> </w:t>
      </w:r>
      <w:proofErr w:type="spellStart"/>
      <w:r w:rsidRPr="00DF6CF8">
        <w:rPr>
          <w:sz w:val="24"/>
          <w:szCs w:val="24"/>
        </w:rPr>
        <w:t>açığa</w:t>
      </w:r>
      <w:proofErr w:type="spellEnd"/>
      <w:r w:rsidRPr="00DF6CF8">
        <w:rPr>
          <w:sz w:val="24"/>
          <w:szCs w:val="24"/>
        </w:rPr>
        <w:t xml:space="preserve"> </w:t>
      </w:r>
      <w:proofErr w:type="spellStart"/>
      <w:r w:rsidRPr="00DF6CF8">
        <w:rPr>
          <w:sz w:val="24"/>
          <w:szCs w:val="24"/>
        </w:rPr>
        <w:t>çıkmasında</w:t>
      </w:r>
      <w:proofErr w:type="spellEnd"/>
      <w:r w:rsidRPr="00DF6CF8">
        <w:rPr>
          <w:sz w:val="24"/>
          <w:szCs w:val="24"/>
        </w:rPr>
        <w:t xml:space="preserve"> </w:t>
      </w:r>
      <w:proofErr w:type="spellStart"/>
      <w:r w:rsidRPr="00DF6CF8">
        <w:rPr>
          <w:sz w:val="24"/>
          <w:szCs w:val="24"/>
        </w:rPr>
        <w:t>zorlama</w:t>
      </w:r>
      <w:proofErr w:type="spellEnd"/>
      <w:r w:rsidRPr="00DF6CF8">
        <w:rPr>
          <w:sz w:val="24"/>
          <w:szCs w:val="24"/>
        </w:rPr>
        <w:t xml:space="preserve"> </w:t>
      </w:r>
      <w:proofErr w:type="spellStart"/>
      <w:r w:rsidRPr="00DF6CF8">
        <w:rPr>
          <w:sz w:val="24"/>
          <w:szCs w:val="24"/>
        </w:rPr>
        <w:t>veya</w:t>
      </w:r>
      <w:proofErr w:type="spellEnd"/>
      <w:r w:rsidRPr="00DF6CF8">
        <w:rPr>
          <w:sz w:val="24"/>
          <w:szCs w:val="24"/>
        </w:rPr>
        <w:t xml:space="preserve"> </w:t>
      </w:r>
      <w:proofErr w:type="spellStart"/>
      <w:r w:rsidRPr="00DF6CF8">
        <w:rPr>
          <w:sz w:val="24"/>
          <w:szCs w:val="24"/>
        </w:rPr>
        <w:t>zorunluluk</w:t>
      </w:r>
      <w:proofErr w:type="spellEnd"/>
      <w:r w:rsidRPr="00DF6CF8">
        <w:rPr>
          <w:sz w:val="24"/>
          <w:szCs w:val="24"/>
        </w:rPr>
        <w:t xml:space="preserve"> </w:t>
      </w:r>
      <w:proofErr w:type="spellStart"/>
      <w:r w:rsidRPr="00DF6CF8">
        <w:rPr>
          <w:sz w:val="24"/>
          <w:szCs w:val="24"/>
        </w:rPr>
        <w:t>değil</w:t>
      </w:r>
      <w:proofErr w:type="spellEnd"/>
      <w:r w:rsidRPr="00DF6CF8">
        <w:rPr>
          <w:sz w:val="24"/>
          <w:szCs w:val="24"/>
        </w:rPr>
        <w:t xml:space="preserve"> tam </w:t>
      </w:r>
      <w:proofErr w:type="spellStart"/>
      <w:r w:rsidRPr="00DF6CF8">
        <w:rPr>
          <w:sz w:val="24"/>
          <w:szCs w:val="24"/>
        </w:rPr>
        <w:t>aksine</w:t>
      </w:r>
      <w:proofErr w:type="spellEnd"/>
      <w:r w:rsidRPr="00DF6CF8">
        <w:rPr>
          <w:sz w:val="24"/>
          <w:szCs w:val="24"/>
        </w:rPr>
        <w:t xml:space="preserve"> </w:t>
      </w:r>
      <w:proofErr w:type="spellStart"/>
      <w:r w:rsidRPr="00DF6CF8">
        <w:rPr>
          <w:sz w:val="24"/>
          <w:szCs w:val="24"/>
        </w:rPr>
        <w:t>gönüllülük</w:t>
      </w:r>
      <w:proofErr w:type="spellEnd"/>
      <w:r w:rsidRPr="00DF6CF8">
        <w:rPr>
          <w:sz w:val="24"/>
          <w:szCs w:val="24"/>
        </w:rPr>
        <w:t xml:space="preserve"> </w:t>
      </w:r>
      <w:proofErr w:type="spellStart"/>
      <w:r w:rsidRPr="00DF6CF8">
        <w:rPr>
          <w:sz w:val="24"/>
          <w:szCs w:val="24"/>
        </w:rPr>
        <w:t>esas</w:t>
      </w:r>
      <w:proofErr w:type="spellEnd"/>
      <w:r w:rsidRPr="00DF6CF8">
        <w:rPr>
          <w:sz w:val="24"/>
          <w:szCs w:val="24"/>
        </w:rPr>
        <w:t xml:space="preserve"> </w:t>
      </w:r>
      <w:proofErr w:type="spellStart"/>
      <w:r w:rsidRPr="00DF6CF8">
        <w:rPr>
          <w:sz w:val="24"/>
          <w:szCs w:val="24"/>
        </w:rPr>
        <w:t>olmalıdır.</w:t>
      </w:r>
      <w:r w:rsidR="00FE0662" w:rsidRPr="00DF6CF8">
        <w:rPr>
          <w:sz w:val="24"/>
          <w:szCs w:val="24"/>
        </w:rPr>
        <w:t>Sorun</w:t>
      </w:r>
      <w:proofErr w:type="spellEnd"/>
      <w:r w:rsidR="00FE0662" w:rsidRPr="00DF6CF8">
        <w:rPr>
          <w:sz w:val="24"/>
          <w:szCs w:val="24"/>
        </w:rPr>
        <w:t xml:space="preserve"> </w:t>
      </w:r>
      <w:proofErr w:type="spellStart"/>
      <w:r w:rsidR="00FE0662" w:rsidRPr="00DF6CF8">
        <w:rPr>
          <w:sz w:val="24"/>
          <w:szCs w:val="24"/>
        </w:rPr>
        <w:t>bildiren</w:t>
      </w:r>
      <w:proofErr w:type="spellEnd"/>
      <w:r w:rsidR="00FE0662" w:rsidRPr="00DF6CF8">
        <w:rPr>
          <w:sz w:val="24"/>
          <w:szCs w:val="24"/>
        </w:rPr>
        <w:t xml:space="preserve"> </w:t>
      </w:r>
      <w:proofErr w:type="spellStart"/>
      <w:r w:rsidR="00FE0662" w:rsidRPr="00DF6CF8">
        <w:rPr>
          <w:sz w:val="24"/>
          <w:szCs w:val="24"/>
        </w:rPr>
        <w:t>çalışan,işini</w:t>
      </w:r>
      <w:proofErr w:type="spellEnd"/>
      <w:r w:rsidR="00FE0662" w:rsidRPr="00DF6CF8">
        <w:rPr>
          <w:sz w:val="24"/>
          <w:szCs w:val="24"/>
        </w:rPr>
        <w:t xml:space="preserve"> </w:t>
      </w:r>
      <w:proofErr w:type="spellStart"/>
      <w:r w:rsidR="00FE0662" w:rsidRPr="00DF6CF8">
        <w:rPr>
          <w:sz w:val="24"/>
          <w:szCs w:val="24"/>
        </w:rPr>
        <w:t>kaybetme</w:t>
      </w:r>
      <w:proofErr w:type="spellEnd"/>
      <w:r w:rsidR="00DE77E8" w:rsidRPr="00DF6CF8">
        <w:rPr>
          <w:sz w:val="24"/>
          <w:szCs w:val="24"/>
        </w:rPr>
        <w:t>(</w:t>
      </w:r>
      <w:proofErr w:type="spellStart"/>
      <w:r w:rsidR="00DE77E8" w:rsidRPr="00DF6CF8">
        <w:rPr>
          <w:sz w:val="24"/>
          <w:szCs w:val="24"/>
        </w:rPr>
        <w:t>işsizliğin</w:t>
      </w:r>
      <w:proofErr w:type="spellEnd"/>
      <w:r w:rsidR="00DE77E8" w:rsidRPr="00DF6CF8">
        <w:rPr>
          <w:sz w:val="24"/>
          <w:szCs w:val="24"/>
        </w:rPr>
        <w:t xml:space="preserve"> </w:t>
      </w:r>
      <w:proofErr w:type="spellStart"/>
      <w:r w:rsidR="00DE77E8" w:rsidRPr="00DF6CF8">
        <w:rPr>
          <w:sz w:val="24"/>
          <w:szCs w:val="24"/>
        </w:rPr>
        <w:t>yoğun</w:t>
      </w:r>
      <w:proofErr w:type="spellEnd"/>
      <w:r w:rsidR="00DE77E8" w:rsidRPr="00DF6CF8">
        <w:rPr>
          <w:sz w:val="24"/>
          <w:szCs w:val="24"/>
        </w:rPr>
        <w:t xml:space="preserve"> </w:t>
      </w:r>
      <w:proofErr w:type="spellStart"/>
      <w:r w:rsidR="00DE77E8" w:rsidRPr="00DF6CF8">
        <w:rPr>
          <w:sz w:val="24"/>
          <w:szCs w:val="24"/>
        </w:rPr>
        <w:t>olduğu</w:t>
      </w:r>
      <w:proofErr w:type="spellEnd"/>
      <w:r w:rsidR="00DE77E8" w:rsidRPr="00DF6CF8">
        <w:rPr>
          <w:sz w:val="24"/>
          <w:szCs w:val="24"/>
        </w:rPr>
        <w:t xml:space="preserve"> </w:t>
      </w:r>
      <w:proofErr w:type="spellStart"/>
      <w:r w:rsidR="00DE77E8" w:rsidRPr="00DF6CF8">
        <w:rPr>
          <w:sz w:val="24"/>
          <w:szCs w:val="24"/>
        </w:rPr>
        <w:t>bizim</w:t>
      </w:r>
      <w:proofErr w:type="spellEnd"/>
      <w:r w:rsidR="00DE77E8" w:rsidRPr="00DF6CF8">
        <w:rPr>
          <w:sz w:val="24"/>
          <w:szCs w:val="24"/>
        </w:rPr>
        <w:t xml:space="preserve"> </w:t>
      </w:r>
      <w:proofErr w:type="spellStart"/>
      <w:r w:rsidR="00DE77E8" w:rsidRPr="00DF6CF8">
        <w:rPr>
          <w:sz w:val="24"/>
          <w:szCs w:val="24"/>
        </w:rPr>
        <w:t>gibi</w:t>
      </w:r>
      <w:proofErr w:type="spellEnd"/>
      <w:r w:rsidR="00DE77E8" w:rsidRPr="00DF6CF8">
        <w:rPr>
          <w:sz w:val="24"/>
          <w:szCs w:val="24"/>
        </w:rPr>
        <w:t xml:space="preserve"> </w:t>
      </w:r>
      <w:proofErr w:type="spellStart"/>
      <w:r w:rsidR="00DE77E8" w:rsidRPr="00DF6CF8">
        <w:rPr>
          <w:sz w:val="24"/>
          <w:szCs w:val="24"/>
        </w:rPr>
        <w:t>toplumlarda</w:t>
      </w:r>
      <w:proofErr w:type="spellEnd"/>
      <w:r w:rsidR="00DE77E8" w:rsidRPr="00DF6CF8">
        <w:rPr>
          <w:sz w:val="24"/>
          <w:szCs w:val="24"/>
        </w:rPr>
        <w:t xml:space="preserve"> </w:t>
      </w:r>
      <w:proofErr w:type="spellStart"/>
      <w:r w:rsidR="00DE77E8" w:rsidRPr="00DF6CF8">
        <w:rPr>
          <w:sz w:val="24"/>
          <w:szCs w:val="24"/>
        </w:rPr>
        <w:t>daha</w:t>
      </w:r>
      <w:proofErr w:type="spellEnd"/>
      <w:r w:rsidR="00DE77E8" w:rsidRPr="00DF6CF8">
        <w:rPr>
          <w:sz w:val="24"/>
          <w:szCs w:val="24"/>
        </w:rPr>
        <w:t xml:space="preserve"> </w:t>
      </w:r>
      <w:proofErr w:type="spellStart"/>
      <w:r w:rsidR="00DE77E8" w:rsidRPr="00DF6CF8">
        <w:rPr>
          <w:sz w:val="24"/>
          <w:szCs w:val="24"/>
        </w:rPr>
        <w:t>da</w:t>
      </w:r>
      <w:proofErr w:type="spellEnd"/>
      <w:r w:rsidR="00DE77E8" w:rsidRPr="00DF6CF8">
        <w:rPr>
          <w:sz w:val="24"/>
          <w:szCs w:val="24"/>
        </w:rPr>
        <w:t xml:space="preserve"> </w:t>
      </w:r>
      <w:proofErr w:type="spellStart"/>
      <w:r w:rsidR="00DE77E8" w:rsidRPr="00DF6CF8">
        <w:rPr>
          <w:sz w:val="24"/>
          <w:szCs w:val="24"/>
        </w:rPr>
        <w:t>önemli</w:t>
      </w:r>
      <w:proofErr w:type="spellEnd"/>
      <w:r w:rsidR="00DE77E8" w:rsidRPr="00DF6CF8">
        <w:rPr>
          <w:sz w:val="24"/>
          <w:szCs w:val="24"/>
        </w:rPr>
        <w:t>)</w:t>
      </w:r>
      <w:r w:rsidR="00FE0662" w:rsidRPr="00DF6CF8">
        <w:rPr>
          <w:sz w:val="24"/>
          <w:szCs w:val="24"/>
        </w:rPr>
        <w:t>,</w:t>
      </w:r>
      <w:proofErr w:type="spellStart"/>
      <w:r w:rsidR="00FE0662" w:rsidRPr="00DF6CF8">
        <w:rPr>
          <w:sz w:val="24"/>
          <w:szCs w:val="24"/>
        </w:rPr>
        <w:t>kendisinden</w:t>
      </w:r>
      <w:proofErr w:type="spellEnd"/>
      <w:r w:rsidR="00FE0662" w:rsidRPr="00DF6CF8">
        <w:rPr>
          <w:sz w:val="24"/>
          <w:szCs w:val="24"/>
        </w:rPr>
        <w:t xml:space="preserve"> </w:t>
      </w:r>
      <w:proofErr w:type="spellStart"/>
      <w:r w:rsidR="00FE0662" w:rsidRPr="00DF6CF8">
        <w:rPr>
          <w:sz w:val="24"/>
          <w:szCs w:val="24"/>
        </w:rPr>
        <w:t>intikam</w:t>
      </w:r>
      <w:proofErr w:type="spellEnd"/>
      <w:r w:rsidR="00FE0662" w:rsidRPr="00DF6CF8">
        <w:rPr>
          <w:sz w:val="24"/>
          <w:szCs w:val="24"/>
        </w:rPr>
        <w:t xml:space="preserve"> </w:t>
      </w:r>
      <w:proofErr w:type="spellStart"/>
      <w:r w:rsidR="00FE0662" w:rsidRPr="00DF6CF8">
        <w:rPr>
          <w:sz w:val="24"/>
          <w:szCs w:val="24"/>
        </w:rPr>
        <w:t>alınma</w:t>
      </w:r>
      <w:proofErr w:type="spellEnd"/>
      <w:r w:rsidR="00FE0662" w:rsidRPr="00DF6CF8">
        <w:rPr>
          <w:sz w:val="24"/>
          <w:szCs w:val="24"/>
        </w:rPr>
        <w:t xml:space="preserve"> ve </w:t>
      </w:r>
      <w:proofErr w:type="spellStart"/>
      <w:r w:rsidR="00FE0662" w:rsidRPr="00DF6CF8">
        <w:rPr>
          <w:sz w:val="24"/>
          <w:szCs w:val="24"/>
        </w:rPr>
        <w:t>işyerinde</w:t>
      </w:r>
      <w:proofErr w:type="spellEnd"/>
      <w:r w:rsidR="00FE0662" w:rsidRPr="00DF6CF8">
        <w:rPr>
          <w:sz w:val="24"/>
          <w:szCs w:val="24"/>
        </w:rPr>
        <w:t xml:space="preserve"> </w:t>
      </w:r>
      <w:proofErr w:type="spellStart"/>
      <w:r w:rsidR="00FE0662" w:rsidRPr="00DF6CF8">
        <w:rPr>
          <w:sz w:val="24"/>
          <w:szCs w:val="24"/>
        </w:rPr>
        <w:t>sosyal</w:t>
      </w:r>
      <w:proofErr w:type="spellEnd"/>
      <w:r w:rsidR="00FE0662" w:rsidRPr="00DF6CF8">
        <w:rPr>
          <w:sz w:val="24"/>
          <w:szCs w:val="24"/>
        </w:rPr>
        <w:t xml:space="preserve"> </w:t>
      </w:r>
      <w:proofErr w:type="spellStart"/>
      <w:r w:rsidR="00FE0662" w:rsidRPr="00DF6CF8">
        <w:rPr>
          <w:sz w:val="24"/>
          <w:szCs w:val="24"/>
        </w:rPr>
        <w:t>izolasyona</w:t>
      </w:r>
      <w:proofErr w:type="spellEnd"/>
      <w:r w:rsidR="00FE0662" w:rsidRPr="00DF6CF8">
        <w:rPr>
          <w:sz w:val="24"/>
          <w:szCs w:val="24"/>
        </w:rPr>
        <w:t xml:space="preserve"> </w:t>
      </w:r>
      <w:proofErr w:type="spellStart"/>
      <w:r w:rsidR="00FE0662" w:rsidRPr="00DF6CF8">
        <w:rPr>
          <w:sz w:val="24"/>
          <w:szCs w:val="24"/>
        </w:rPr>
        <w:t>uğrayacağı</w:t>
      </w:r>
      <w:proofErr w:type="spellEnd"/>
      <w:r w:rsidR="00FE0662" w:rsidRPr="00DF6CF8">
        <w:rPr>
          <w:sz w:val="24"/>
          <w:szCs w:val="24"/>
        </w:rPr>
        <w:t xml:space="preserve"> </w:t>
      </w:r>
      <w:proofErr w:type="spellStart"/>
      <w:r w:rsidR="00FE0662" w:rsidRPr="00DF6CF8">
        <w:rPr>
          <w:sz w:val="24"/>
          <w:szCs w:val="24"/>
        </w:rPr>
        <w:t>endişesini</w:t>
      </w:r>
      <w:proofErr w:type="spellEnd"/>
      <w:r w:rsidR="00FE0662" w:rsidRPr="00DF6CF8">
        <w:rPr>
          <w:sz w:val="24"/>
          <w:szCs w:val="24"/>
        </w:rPr>
        <w:t xml:space="preserve"> </w:t>
      </w:r>
      <w:proofErr w:type="spellStart"/>
      <w:r w:rsidR="00FE0662" w:rsidRPr="00DF6CF8">
        <w:rPr>
          <w:sz w:val="24"/>
          <w:szCs w:val="24"/>
        </w:rPr>
        <w:t>taşıdığı</w:t>
      </w:r>
      <w:proofErr w:type="spellEnd"/>
      <w:r w:rsidR="00FE0662" w:rsidRPr="00DF6CF8">
        <w:rPr>
          <w:sz w:val="24"/>
          <w:szCs w:val="24"/>
        </w:rPr>
        <w:t xml:space="preserve"> </w:t>
      </w:r>
      <w:proofErr w:type="spellStart"/>
      <w:r w:rsidR="00FE0662" w:rsidRPr="00DF6CF8">
        <w:rPr>
          <w:sz w:val="24"/>
          <w:szCs w:val="24"/>
        </w:rPr>
        <w:t>sürece</w:t>
      </w:r>
      <w:proofErr w:type="spellEnd"/>
      <w:r w:rsidR="00FE0662" w:rsidRPr="00DF6CF8">
        <w:rPr>
          <w:sz w:val="24"/>
          <w:szCs w:val="24"/>
        </w:rPr>
        <w:t xml:space="preserve"> </w:t>
      </w:r>
      <w:proofErr w:type="spellStart"/>
      <w:r w:rsidR="00FE0662" w:rsidRPr="00DF6CF8">
        <w:rPr>
          <w:sz w:val="24"/>
          <w:szCs w:val="24"/>
        </w:rPr>
        <w:t>gönüllü</w:t>
      </w:r>
      <w:proofErr w:type="spellEnd"/>
      <w:r w:rsidR="00FE0662" w:rsidRPr="00DF6CF8">
        <w:rPr>
          <w:sz w:val="24"/>
          <w:szCs w:val="24"/>
        </w:rPr>
        <w:t xml:space="preserve"> </w:t>
      </w:r>
      <w:proofErr w:type="spellStart"/>
      <w:r w:rsidR="00FE0662" w:rsidRPr="00DF6CF8">
        <w:rPr>
          <w:sz w:val="24"/>
          <w:szCs w:val="24"/>
        </w:rPr>
        <w:t>olmayacağı</w:t>
      </w:r>
      <w:proofErr w:type="spellEnd"/>
      <w:r w:rsidR="00FE0662" w:rsidRPr="00DF6CF8">
        <w:rPr>
          <w:sz w:val="24"/>
          <w:szCs w:val="24"/>
        </w:rPr>
        <w:t xml:space="preserve"> </w:t>
      </w:r>
      <w:proofErr w:type="spellStart"/>
      <w:r w:rsidR="00FE0662" w:rsidRPr="00DF6CF8">
        <w:rPr>
          <w:sz w:val="24"/>
          <w:szCs w:val="24"/>
        </w:rPr>
        <w:t>insan</w:t>
      </w:r>
      <w:proofErr w:type="spellEnd"/>
      <w:r w:rsidR="00FE0662" w:rsidRPr="00DF6CF8">
        <w:rPr>
          <w:sz w:val="24"/>
          <w:szCs w:val="24"/>
        </w:rPr>
        <w:t xml:space="preserve"> </w:t>
      </w:r>
      <w:proofErr w:type="spellStart"/>
      <w:r w:rsidR="00FE0662" w:rsidRPr="00DF6CF8">
        <w:rPr>
          <w:sz w:val="24"/>
          <w:szCs w:val="24"/>
        </w:rPr>
        <w:t>doğasının</w:t>
      </w:r>
      <w:proofErr w:type="spellEnd"/>
      <w:r w:rsidR="00FE0662" w:rsidRPr="00DF6CF8">
        <w:rPr>
          <w:sz w:val="24"/>
          <w:szCs w:val="24"/>
        </w:rPr>
        <w:t xml:space="preserve"> </w:t>
      </w:r>
      <w:proofErr w:type="spellStart"/>
      <w:r w:rsidR="00FE0662" w:rsidRPr="00DF6CF8">
        <w:rPr>
          <w:sz w:val="24"/>
          <w:szCs w:val="24"/>
        </w:rPr>
        <w:t>bir</w:t>
      </w:r>
      <w:proofErr w:type="spellEnd"/>
      <w:r w:rsidR="00FE0662" w:rsidRPr="00DF6CF8">
        <w:rPr>
          <w:sz w:val="24"/>
          <w:szCs w:val="24"/>
        </w:rPr>
        <w:t xml:space="preserve"> </w:t>
      </w:r>
      <w:proofErr w:type="spellStart"/>
      <w:r w:rsidR="00FE0662" w:rsidRPr="00DF6CF8">
        <w:rPr>
          <w:sz w:val="24"/>
          <w:szCs w:val="24"/>
        </w:rPr>
        <w:t>gerçeği</w:t>
      </w:r>
      <w:proofErr w:type="spellEnd"/>
      <w:r w:rsidR="00FE0662" w:rsidRPr="00DF6CF8">
        <w:rPr>
          <w:sz w:val="24"/>
          <w:szCs w:val="24"/>
        </w:rPr>
        <w:t xml:space="preserve"> </w:t>
      </w:r>
      <w:proofErr w:type="spellStart"/>
      <w:r w:rsidR="00FE0662" w:rsidRPr="00DF6CF8">
        <w:rPr>
          <w:sz w:val="24"/>
          <w:szCs w:val="24"/>
        </w:rPr>
        <w:t>olarak</w:t>
      </w:r>
      <w:proofErr w:type="spellEnd"/>
      <w:r w:rsidR="00FE0662" w:rsidRPr="00DF6CF8">
        <w:rPr>
          <w:sz w:val="24"/>
          <w:szCs w:val="24"/>
        </w:rPr>
        <w:t xml:space="preserve"> </w:t>
      </w:r>
      <w:proofErr w:type="spellStart"/>
      <w:r w:rsidR="00FE0662" w:rsidRPr="00DF6CF8">
        <w:rPr>
          <w:sz w:val="24"/>
          <w:szCs w:val="24"/>
        </w:rPr>
        <w:t>dikkate</w:t>
      </w:r>
      <w:proofErr w:type="spellEnd"/>
      <w:r w:rsidR="00FE0662" w:rsidRPr="00DF6CF8">
        <w:rPr>
          <w:sz w:val="24"/>
          <w:szCs w:val="24"/>
        </w:rPr>
        <w:t xml:space="preserve"> </w:t>
      </w:r>
      <w:proofErr w:type="spellStart"/>
      <w:r w:rsidR="00FE0662" w:rsidRPr="00DF6CF8">
        <w:rPr>
          <w:sz w:val="24"/>
          <w:szCs w:val="24"/>
        </w:rPr>
        <w:t>alınmalıdır.</w:t>
      </w:r>
      <w:r w:rsidRPr="00DF6CF8">
        <w:rPr>
          <w:sz w:val="24"/>
          <w:szCs w:val="24"/>
        </w:rPr>
        <w:t>Bütün</w:t>
      </w:r>
      <w:proofErr w:type="spellEnd"/>
      <w:r w:rsidRPr="00DF6CF8">
        <w:rPr>
          <w:sz w:val="24"/>
          <w:szCs w:val="24"/>
        </w:rPr>
        <w:t xml:space="preserve"> </w:t>
      </w:r>
      <w:proofErr w:type="spellStart"/>
      <w:r w:rsidRPr="00DF6CF8">
        <w:rPr>
          <w:sz w:val="24"/>
          <w:szCs w:val="24"/>
        </w:rPr>
        <w:t>bunlar</w:t>
      </w:r>
      <w:proofErr w:type="spellEnd"/>
      <w:r w:rsidRPr="00DF6CF8">
        <w:rPr>
          <w:sz w:val="24"/>
          <w:szCs w:val="24"/>
        </w:rPr>
        <w:t xml:space="preserve"> </w:t>
      </w:r>
      <w:proofErr w:type="spellStart"/>
      <w:r w:rsidRPr="00DF6CF8">
        <w:rPr>
          <w:sz w:val="24"/>
          <w:szCs w:val="24"/>
        </w:rPr>
        <w:t>içinde</w:t>
      </w:r>
      <w:proofErr w:type="spellEnd"/>
      <w:r w:rsidRPr="00DF6CF8">
        <w:rPr>
          <w:sz w:val="24"/>
          <w:szCs w:val="24"/>
        </w:rPr>
        <w:t xml:space="preserve"> ,</w:t>
      </w:r>
      <w:proofErr w:type="spellStart"/>
      <w:r w:rsidRPr="00DF6CF8">
        <w:rPr>
          <w:sz w:val="24"/>
          <w:szCs w:val="24"/>
        </w:rPr>
        <w:t>çalışanların</w:t>
      </w:r>
      <w:proofErr w:type="spellEnd"/>
      <w:r w:rsidRPr="00DF6CF8">
        <w:rPr>
          <w:sz w:val="24"/>
          <w:szCs w:val="24"/>
        </w:rPr>
        <w:t xml:space="preserve"> </w:t>
      </w:r>
      <w:proofErr w:type="spellStart"/>
      <w:r w:rsidRPr="00DF6CF8">
        <w:rPr>
          <w:sz w:val="24"/>
          <w:szCs w:val="24"/>
        </w:rPr>
        <w:t>üst</w:t>
      </w:r>
      <w:proofErr w:type="spellEnd"/>
      <w:r w:rsidRPr="00DF6CF8">
        <w:rPr>
          <w:sz w:val="24"/>
          <w:szCs w:val="24"/>
        </w:rPr>
        <w:t xml:space="preserve"> </w:t>
      </w:r>
      <w:proofErr w:type="spellStart"/>
      <w:r w:rsidRPr="00DF6CF8">
        <w:rPr>
          <w:sz w:val="24"/>
          <w:szCs w:val="24"/>
        </w:rPr>
        <w:t>yönetime</w:t>
      </w:r>
      <w:proofErr w:type="spellEnd"/>
      <w:r w:rsidRPr="00DF6CF8">
        <w:rPr>
          <w:sz w:val="24"/>
          <w:szCs w:val="24"/>
        </w:rPr>
        <w:t xml:space="preserve"> </w:t>
      </w:r>
      <w:proofErr w:type="spellStart"/>
      <w:r w:rsidRPr="00DF6CF8">
        <w:rPr>
          <w:sz w:val="24"/>
          <w:szCs w:val="24"/>
        </w:rPr>
        <w:t>önemli</w:t>
      </w:r>
      <w:proofErr w:type="spellEnd"/>
      <w:r w:rsidRPr="00DF6CF8">
        <w:rPr>
          <w:sz w:val="24"/>
          <w:szCs w:val="24"/>
        </w:rPr>
        <w:t xml:space="preserve"> </w:t>
      </w:r>
      <w:proofErr w:type="spellStart"/>
      <w:r w:rsidRPr="00DF6CF8">
        <w:rPr>
          <w:sz w:val="24"/>
          <w:szCs w:val="24"/>
        </w:rPr>
        <w:t>ölçüde</w:t>
      </w:r>
      <w:proofErr w:type="spellEnd"/>
      <w:r w:rsidRPr="00DF6CF8">
        <w:rPr>
          <w:sz w:val="24"/>
          <w:szCs w:val="24"/>
        </w:rPr>
        <w:t xml:space="preserve"> </w:t>
      </w:r>
      <w:proofErr w:type="spellStart"/>
      <w:r w:rsidRPr="00DF6CF8">
        <w:rPr>
          <w:sz w:val="24"/>
          <w:szCs w:val="24"/>
        </w:rPr>
        <w:t>güven</w:t>
      </w:r>
      <w:proofErr w:type="spellEnd"/>
      <w:r w:rsidRPr="00DF6CF8">
        <w:rPr>
          <w:sz w:val="24"/>
          <w:szCs w:val="24"/>
        </w:rPr>
        <w:t xml:space="preserve"> </w:t>
      </w:r>
      <w:proofErr w:type="spellStart"/>
      <w:r w:rsidRPr="00DF6CF8">
        <w:rPr>
          <w:sz w:val="24"/>
          <w:szCs w:val="24"/>
        </w:rPr>
        <w:t>duymaları</w:t>
      </w:r>
      <w:proofErr w:type="spellEnd"/>
      <w:r w:rsidRPr="00DF6CF8">
        <w:rPr>
          <w:sz w:val="24"/>
          <w:szCs w:val="24"/>
        </w:rPr>
        <w:t xml:space="preserve"> </w:t>
      </w:r>
      <w:r w:rsidR="00FE0662" w:rsidRPr="00DF6CF8">
        <w:rPr>
          <w:sz w:val="24"/>
          <w:szCs w:val="24"/>
        </w:rPr>
        <w:t xml:space="preserve">ve </w:t>
      </w:r>
      <w:proofErr w:type="spellStart"/>
      <w:r w:rsidR="00FE0662" w:rsidRPr="00DF6CF8">
        <w:rPr>
          <w:sz w:val="24"/>
          <w:szCs w:val="24"/>
        </w:rPr>
        <w:t>yasal</w:t>
      </w:r>
      <w:proofErr w:type="spellEnd"/>
      <w:r w:rsidR="00FE0662" w:rsidRPr="00DF6CF8">
        <w:rPr>
          <w:sz w:val="24"/>
          <w:szCs w:val="24"/>
        </w:rPr>
        <w:t xml:space="preserve"> </w:t>
      </w:r>
      <w:proofErr w:type="spellStart"/>
      <w:r w:rsidR="00FE0662" w:rsidRPr="00DF6CF8">
        <w:rPr>
          <w:sz w:val="24"/>
          <w:szCs w:val="24"/>
        </w:rPr>
        <w:t>açıdan</w:t>
      </w:r>
      <w:proofErr w:type="spellEnd"/>
      <w:r w:rsidR="00FE0662" w:rsidRPr="00DF6CF8">
        <w:rPr>
          <w:sz w:val="24"/>
          <w:szCs w:val="24"/>
        </w:rPr>
        <w:t xml:space="preserve"> </w:t>
      </w:r>
      <w:proofErr w:type="spellStart"/>
      <w:r w:rsidR="00FE0662" w:rsidRPr="00DF6CF8">
        <w:rPr>
          <w:sz w:val="24"/>
          <w:szCs w:val="24"/>
        </w:rPr>
        <w:t>da</w:t>
      </w:r>
      <w:proofErr w:type="spellEnd"/>
      <w:r w:rsidR="00FE0662" w:rsidRPr="00DF6CF8">
        <w:rPr>
          <w:sz w:val="24"/>
          <w:szCs w:val="24"/>
        </w:rPr>
        <w:t xml:space="preserve"> </w:t>
      </w:r>
      <w:proofErr w:type="spellStart"/>
      <w:r w:rsidR="00FE0662" w:rsidRPr="00DF6CF8">
        <w:rPr>
          <w:sz w:val="24"/>
          <w:szCs w:val="24"/>
        </w:rPr>
        <w:t>güvence</w:t>
      </w:r>
      <w:proofErr w:type="spellEnd"/>
      <w:r w:rsidR="00FE0662" w:rsidRPr="00DF6CF8">
        <w:rPr>
          <w:sz w:val="24"/>
          <w:szCs w:val="24"/>
        </w:rPr>
        <w:t xml:space="preserve"> </w:t>
      </w:r>
      <w:proofErr w:type="spellStart"/>
      <w:r w:rsidR="00FE0662" w:rsidRPr="00DF6CF8">
        <w:rPr>
          <w:sz w:val="24"/>
          <w:szCs w:val="24"/>
        </w:rPr>
        <w:t>altına</w:t>
      </w:r>
      <w:proofErr w:type="spellEnd"/>
      <w:r w:rsidR="00FE0662" w:rsidRPr="00DF6CF8">
        <w:rPr>
          <w:sz w:val="24"/>
          <w:szCs w:val="24"/>
        </w:rPr>
        <w:t xml:space="preserve"> </w:t>
      </w:r>
      <w:proofErr w:type="spellStart"/>
      <w:r w:rsidR="00FE0662" w:rsidRPr="00DF6CF8">
        <w:rPr>
          <w:sz w:val="24"/>
          <w:szCs w:val="24"/>
        </w:rPr>
        <w:t>alınmaları</w:t>
      </w:r>
      <w:proofErr w:type="spellEnd"/>
      <w:r w:rsidR="00FE0662" w:rsidRPr="00DF6CF8">
        <w:rPr>
          <w:sz w:val="24"/>
          <w:szCs w:val="24"/>
        </w:rPr>
        <w:t xml:space="preserve"> </w:t>
      </w:r>
      <w:r w:rsidRPr="00DF6CF8">
        <w:rPr>
          <w:sz w:val="24"/>
          <w:szCs w:val="24"/>
        </w:rPr>
        <w:t>gerekmektedir.</w:t>
      </w:r>
      <w:r w:rsidR="00FE0662" w:rsidRPr="00DF6CF8">
        <w:rPr>
          <w:sz w:val="24"/>
          <w:szCs w:val="24"/>
        </w:rPr>
        <w:t xml:space="preserve">6331 </w:t>
      </w:r>
      <w:proofErr w:type="spellStart"/>
      <w:r w:rsidR="00FE0662" w:rsidRPr="00DF6CF8">
        <w:rPr>
          <w:sz w:val="24"/>
          <w:szCs w:val="24"/>
        </w:rPr>
        <w:t>sayılı</w:t>
      </w:r>
      <w:proofErr w:type="spellEnd"/>
      <w:r w:rsidR="00FE0662" w:rsidRPr="00DF6CF8">
        <w:rPr>
          <w:sz w:val="24"/>
          <w:szCs w:val="24"/>
        </w:rPr>
        <w:t xml:space="preserve"> </w:t>
      </w:r>
      <w:proofErr w:type="spellStart"/>
      <w:r w:rsidR="00FE0662" w:rsidRPr="00DF6CF8">
        <w:rPr>
          <w:sz w:val="24"/>
          <w:szCs w:val="24"/>
        </w:rPr>
        <w:t>Kanun</w:t>
      </w:r>
      <w:proofErr w:type="spellEnd"/>
      <w:r w:rsidR="00FE0662" w:rsidRPr="00DF6CF8">
        <w:rPr>
          <w:sz w:val="24"/>
          <w:szCs w:val="24"/>
        </w:rPr>
        <w:t xml:space="preserve"> </w:t>
      </w:r>
      <w:proofErr w:type="spellStart"/>
      <w:r w:rsidR="00FE0662" w:rsidRPr="00DF6CF8">
        <w:rPr>
          <w:sz w:val="24"/>
          <w:szCs w:val="24"/>
        </w:rPr>
        <w:t>ile</w:t>
      </w:r>
      <w:proofErr w:type="spellEnd"/>
      <w:r w:rsidR="00FE0662" w:rsidRPr="00DF6CF8">
        <w:rPr>
          <w:sz w:val="24"/>
          <w:szCs w:val="24"/>
        </w:rPr>
        <w:t xml:space="preserve"> </w:t>
      </w:r>
      <w:proofErr w:type="spellStart"/>
      <w:r w:rsidR="00FE0662" w:rsidRPr="00DF6CF8">
        <w:rPr>
          <w:sz w:val="24"/>
          <w:szCs w:val="24"/>
        </w:rPr>
        <w:t>bunun</w:t>
      </w:r>
      <w:proofErr w:type="spellEnd"/>
      <w:r w:rsidR="00FE0662" w:rsidRPr="00DF6CF8">
        <w:rPr>
          <w:sz w:val="24"/>
          <w:szCs w:val="24"/>
        </w:rPr>
        <w:t xml:space="preserve"> </w:t>
      </w:r>
      <w:proofErr w:type="spellStart"/>
      <w:r w:rsidR="00FE0662" w:rsidRPr="00DF6CF8">
        <w:rPr>
          <w:sz w:val="24"/>
          <w:szCs w:val="24"/>
        </w:rPr>
        <w:t>yasal</w:t>
      </w:r>
      <w:proofErr w:type="spellEnd"/>
      <w:r w:rsidR="00FE0662" w:rsidRPr="00DF6CF8">
        <w:rPr>
          <w:sz w:val="24"/>
          <w:szCs w:val="24"/>
        </w:rPr>
        <w:t xml:space="preserve"> </w:t>
      </w:r>
      <w:proofErr w:type="spellStart"/>
      <w:r w:rsidR="00FE0662" w:rsidRPr="00DF6CF8">
        <w:rPr>
          <w:sz w:val="24"/>
          <w:szCs w:val="24"/>
        </w:rPr>
        <w:t>güve</w:t>
      </w:r>
      <w:r w:rsidR="00DF6CF8" w:rsidRPr="00DF6CF8">
        <w:rPr>
          <w:sz w:val="24"/>
          <w:szCs w:val="24"/>
        </w:rPr>
        <w:t>n</w:t>
      </w:r>
      <w:r w:rsidR="00FE0662" w:rsidRPr="00DF6CF8">
        <w:rPr>
          <w:sz w:val="24"/>
          <w:szCs w:val="24"/>
        </w:rPr>
        <w:t>cesi</w:t>
      </w:r>
      <w:proofErr w:type="spellEnd"/>
      <w:r w:rsidR="00FE0662" w:rsidRPr="00DF6CF8">
        <w:rPr>
          <w:sz w:val="24"/>
          <w:szCs w:val="24"/>
        </w:rPr>
        <w:t xml:space="preserve"> </w:t>
      </w:r>
      <w:proofErr w:type="spellStart"/>
      <w:r w:rsidR="00FE0662" w:rsidRPr="00DF6CF8">
        <w:rPr>
          <w:sz w:val="24"/>
          <w:szCs w:val="24"/>
        </w:rPr>
        <w:t>sağla</w:t>
      </w:r>
      <w:r w:rsidR="00DF6CF8" w:rsidRPr="00DF6CF8">
        <w:rPr>
          <w:sz w:val="24"/>
          <w:szCs w:val="24"/>
        </w:rPr>
        <w:t>n</w:t>
      </w:r>
      <w:r w:rsidR="00FE0662" w:rsidRPr="00DF6CF8">
        <w:rPr>
          <w:sz w:val="24"/>
          <w:szCs w:val="24"/>
        </w:rPr>
        <w:t>mış</w:t>
      </w:r>
      <w:proofErr w:type="spellEnd"/>
      <w:r w:rsidR="00FE0662" w:rsidRPr="00DF6CF8">
        <w:rPr>
          <w:sz w:val="24"/>
          <w:szCs w:val="24"/>
        </w:rPr>
        <w:t xml:space="preserve"> </w:t>
      </w:r>
      <w:proofErr w:type="spellStart"/>
      <w:r w:rsidR="00FE0662" w:rsidRPr="00DF6CF8">
        <w:rPr>
          <w:sz w:val="24"/>
          <w:szCs w:val="24"/>
        </w:rPr>
        <w:t>olmakla</w:t>
      </w:r>
      <w:proofErr w:type="spellEnd"/>
      <w:r w:rsidR="00FE0662" w:rsidRPr="00DF6CF8">
        <w:rPr>
          <w:sz w:val="24"/>
          <w:szCs w:val="24"/>
        </w:rPr>
        <w:t xml:space="preserve"> </w:t>
      </w:r>
      <w:proofErr w:type="spellStart"/>
      <w:r w:rsidR="00FE0662" w:rsidRPr="00DF6CF8">
        <w:rPr>
          <w:sz w:val="24"/>
          <w:szCs w:val="24"/>
        </w:rPr>
        <w:t>beraber</w:t>
      </w:r>
      <w:proofErr w:type="spellEnd"/>
      <w:r w:rsidR="00FE0662" w:rsidRPr="00DF6CF8">
        <w:rPr>
          <w:sz w:val="24"/>
          <w:szCs w:val="24"/>
        </w:rPr>
        <w:t xml:space="preserve"> </w:t>
      </w:r>
      <w:proofErr w:type="spellStart"/>
      <w:r w:rsidR="00FE0662" w:rsidRPr="00DF6CF8">
        <w:rPr>
          <w:sz w:val="24"/>
          <w:szCs w:val="24"/>
        </w:rPr>
        <w:t>kültürel</w:t>
      </w:r>
      <w:proofErr w:type="spellEnd"/>
      <w:r w:rsidR="00FE0662" w:rsidRPr="00DF6CF8">
        <w:rPr>
          <w:sz w:val="24"/>
          <w:szCs w:val="24"/>
        </w:rPr>
        <w:t xml:space="preserve"> </w:t>
      </w:r>
      <w:proofErr w:type="spellStart"/>
      <w:r w:rsidR="00FE0662" w:rsidRPr="00DF6CF8">
        <w:rPr>
          <w:sz w:val="24"/>
          <w:szCs w:val="24"/>
        </w:rPr>
        <w:t>alışkanlıkları</w:t>
      </w:r>
      <w:proofErr w:type="spellEnd"/>
      <w:r w:rsidR="00FE0662" w:rsidRPr="00DF6CF8">
        <w:rPr>
          <w:sz w:val="24"/>
          <w:szCs w:val="24"/>
        </w:rPr>
        <w:t xml:space="preserve"> </w:t>
      </w:r>
      <w:proofErr w:type="spellStart"/>
      <w:r w:rsidR="00FE0662" w:rsidRPr="00DF6CF8">
        <w:rPr>
          <w:sz w:val="24"/>
          <w:szCs w:val="24"/>
        </w:rPr>
        <w:t>aşmadan</w:t>
      </w:r>
      <w:proofErr w:type="spellEnd"/>
      <w:r w:rsidR="00FE0662" w:rsidRPr="00DF6CF8">
        <w:rPr>
          <w:sz w:val="24"/>
          <w:szCs w:val="24"/>
        </w:rPr>
        <w:t xml:space="preserve"> </w:t>
      </w:r>
      <w:proofErr w:type="spellStart"/>
      <w:r w:rsidR="00FE0662" w:rsidRPr="00DF6CF8">
        <w:rPr>
          <w:sz w:val="24"/>
          <w:szCs w:val="24"/>
        </w:rPr>
        <w:t>ilerleme</w:t>
      </w:r>
      <w:proofErr w:type="spellEnd"/>
      <w:r w:rsidR="00FE0662" w:rsidRPr="00DF6CF8">
        <w:rPr>
          <w:sz w:val="24"/>
          <w:szCs w:val="24"/>
        </w:rPr>
        <w:t xml:space="preserve"> </w:t>
      </w:r>
      <w:proofErr w:type="spellStart"/>
      <w:r w:rsidR="00FE0662" w:rsidRPr="00DF6CF8">
        <w:rPr>
          <w:sz w:val="24"/>
          <w:szCs w:val="24"/>
        </w:rPr>
        <w:t>sağlamak</w:t>
      </w:r>
      <w:proofErr w:type="spellEnd"/>
      <w:r w:rsidR="00FE0662" w:rsidRPr="00DF6CF8">
        <w:rPr>
          <w:sz w:val="24"/>
          <w:szCs w:val="24"/>
        </w:rPr>
        <w:t xml:space="preserve"> </w:t>
      </w:r>
      <w:proofErr w:type="spellStart"/>
      <w:r w:rsidR="00FE0662" w:rsidRPr="00DF6CF8">
        <w:rPr>
          <w:sz w:val="24"/>
          <w:szCs w:val="24"/>
        </w:rPr>
        <w:t>pek</w:t>
      </w:r>
      <w:proofErr w:type="spellEnd"/>
      <w:r w:rsidR="00FE0662" w:rsidRPr="00DF6CF8">
        <w:rPr>
          <w:sz w:val="24"/>
          <w:szCs w:val="24"/>
        </w:rPr>
        <w:t xml:space="preserve"> </w:t>
      </w:r>
      <w:proofErr w:type="spellStart"/>
      <w:r w:rsidR="00FE0662" w:rsidRPr="00DF6CF8">
        <w:rPr>
          <w:sz w:val="24"/>
          <w:szCs w:val="24"/>
        </w:rPr>
        <w:t>mümkün</w:t>
      </w:r>
      <w:proofErr w:type="spellEnd"/>
      <w:r w:rsidR="00FE0662" w:rsidRPr="00DF6CF8">
        <w:rPr>
          <w:sz w:val="24"/>
          <w:szCs w:val="24"/>
        </w:rPr>
        <w:t xml:space="preserve"> </w:t>
      </w:r>
      <w:proofErr w:type="spellStart"/>
      <w:r w:rsidR="00FE0662" w:rsidRPr="00DF6CF8">
        <w:rPr>
          <w:sz w:val="24"/>
          <w:szCs w:val="24"/>
        </w:rPr>
        <w:t>görülmemektedir</w:t>
      </w:r>
      <w:proofErr w:type="spellEnd"/>
      <w:r w:rsidR="00FE0662" w:rsidRPr="00DF6CF8">
        <w:rPr>
          <w:sz w:val="24"/>
          <w:szCs w:val="24"/>
        </w:rPr>
        <w:t>.</w:t>
      </w:r>
    </w:p>
    <w:p w:rsidR="00DF6CF8" w:rsidRPr="00DF6CF8" w:rsidRDefault="00DF6CF8" w:rsidP="00DF6CF8">
      <w:pPr>
        <w:jc w:val="both"/>
        <w:rPr>
          <w:sz w:val="24"/>
          <w:szCs w:val="24"/>
        </w:rPr>
      </w:pPr>
      <w:proofErr w:type="spellStart"/>
      <w:r w:rsidRPr="00DF6CF8">
        <w:rPr>
          <w:sz w:val="24"/>
          <w:szCs w:val="24"/>
        </w:rPr>
        <w:t>Çalışanların</w:t>
      </w:r>
      <w:proofErr w:type="gramStart"/>
      <w:r w:rsidRPr="00DF6CF8">
        <w:rPr>
          <w:sz w:val="24"/>
          <w:szCs w:val="24"/>
        </w:rPr>
        <w:t>,konuşmaları</w:t>
      </w:r>
      <w:proofErr w:type="spellEnd"/>
      <w:proofErr w:type="gramEnd"/>
      <w:r w:rsidRPr="00DF6CF8">
        <w:rPr>
          <w:sz w:val="24"/>
          <w:szCs w:val="24"/>
        </w:rPr>
        <w:t xml:space="preserve"> </w:t>
      </w:r>
      <w:proofErr w:type="spellStart"/>
      <w:r w:rsidRPr="00DF6CF8">
        <w:rPr>
          <w:sz w:val="24"/>
          <w:szCs w:val="24"/>
        </w:rPr>
        <w:t>ile</w:t>
      </w:r>
      <w:proofErr w:type="spellEnd"/>
      <w:r w:rsidRPr="00DF6CF8">
        <w:rPr>
          <w:sz w:val="24"/>
          <w:szCs w:val="24"/>
        </w:rPr>
        <w:t xml:space="preserve"> </w:t>
      </w:r>
      <w:proofErr w:type="spellStart"/>
      <w:r w:rsidRPr="00DF6CF8">
        <w:rPr>
          <w:sz w:val="24"/>
          <w:szCs w:val="24"/>
        </w:rPr>
        <w:t>ilgili</w:t>
      </w:r>
      <w:proofErr w:type="spellEnd"/>
      <w:r w:rsidRPr="00DF6CF8">
        <w:rPr>
          <w:sz w:val="24"/>
          <w:szCs w:val="24"/>
        </w:rPr>
        <w:t xml:space="preserve"> </w:t>
      </w:r>
      <w:proofErr w:type="spellStart"/>
      <w:r w:rsidRPr="00DF6CF8">
        <w:rPr>
          <w:sz w:val="24"/>
          <w:szCs w:val="24"/>
        </w:rPr>
        <w:t>olumlu</w:t>
      </w:r>
      <w:proofErr w:type="spellEnd"/>
      <w:r w:rsidRPr="00DF6CF8">
        <w:rPr>
          <w:sz w:val="24"/>
          <w:szCs w:val="24"/>
        </w:rPr>
        <w:t xml:space="preserve"> </w:t>
      </w:r>
      <w:proofErr w:type="spellStart"/>
      <w:r w:rsidRPr="00DF6CF8">
        <w:rPr>
          <w:sz w:val="24"/>
          <w:szCs w:val="24"/>
        </w:rPr>
        <w:t>bir</w:t>
      </w:r>
      <w:proofErr w:type="spellEnd"/>
      <w:r w:rsidRPr="00DF6CF8">
        <w:rPr>
          <w:sz w:val="24"/>
          <w:szCs w:val="24"/>
        </w:rPr>
        <w:t xml:space="preserve"> </w:t>
      </w:r>
      <w:proofErr w:type="spellStart"/>
      <w:r w:rsidRPr="00DF6CF8">
        <w:rPr>
          <w:sz w:val="24"/>
          <w:szCs w:val="24"/>
        </w:rPr>
        <w:t>sonuç</w:t>
      </w:r>
      <w:proofErr w:type="spellEnd"/>
      <w:r w:rsidRPr="00DF6CF8">
        <w:rPr>
          <w:sz w:val="24"/>
          <w:szCs w:val="24"/>
        </w:rPr>
        <w:t xml:space="preserve"> </w:t>
      </w:r>
      <w:proofErr w:type="spellStart"/>
      <w:r w:rsidRPr="00DF6CF8">
        <w:rPr>
          <w:sz w:val="24"/>
          <w:szCs w:val="24"/>
        </w:rPr>
        <w:t>göremedikleri</w:t>
      </w:r>
      <w:proofErr w:type="spellEnd"/>
      <w:r w:rsidRPr="00DF6CF8">
        <w:rPr>
          <w:sz w:val="24"/>
          <w:szCs w:val="24"/>
        </w:rPr>
        <w:t xml:space="preserve"> </w:t>
      </w:r>
      <w:proofErr w:type="spellStart"/>
      <w:r w:rsidRPr="00DF6CF8">
        <w:rPr>
          <w:sz w:val="24"/>
          <w:szCs w:val="24"/>
        </w:rPr>
        <w:t>takdirde</w:t>
      </w:r>
      <w:proofErr w:type="spellEnd"/>
      <w:r w:rsidRPr="00DF6CF8">
        <w:rPr>
          <w:sz w:val="24"/>
          <w:szCs w:val="24"/>
        </w:rPr>
        <w:t xml:space="preserve">  </w:t>
      </w:r>
      <w:proofErr w:type="spellStart"/>
      <w:r w:rsidRPr="00DF6CF8">
        <w:rPr>
          <w:sz w:val="24"/>
          <w:szCs w:val="24"/>
        </w:rPr>
        <w:t>konuşmayı</w:t>
      </w:r>
      <w:proofErr w:type="spellEnd"/>
      <w:r w:rsidRPr="00DF6CF8">
        <w:rPr>
          <w:sz w:val="24"/>
          <w:szCs w:val="24"/>
        </w:rPr>
        <w:t xml:space="preserve"> </w:t>
      </w:r>
      <w:proofErr w:type="spellStart"/>
      <w:r w:rsidRPr="00DF6CF8">
        <w:rPr>
          <w:sz w:val="24"/>
          <w:szCs w:val="24"/>
        </w:rPr>
        <w:t>bıraka</w:t>
      </w:r>
      <w:r w:rsidR="00AF6560">
        <w:rPr>
          <w:sz w:val="24"/>
          <w:szCs w:val="24"/>
        </w:rPr>
        <w:t>bilecekle</w:t>
      </w:r>
      <w:r w:rsidRPr="00DF6CF8">
        <w:rPr>
          <w:sz w:val="24"/>
          <w:szCs w:val="24"/>
        </w:rPr>
        <w:t>r</w:t>
      </w:r>
      <w:proofErr w:type="spellEnd"/>
      <w:r w:rsidRPr="00DF6CF8">
        <w:rPr>
          <w:sz w:val="24"/>
          <w:szCs w:val="24"/>
        </w:rPr>
        <w:t xml:space="preserve"> ve </w:t>
      </w:r>
      <w:proofErr w:type="spellStart"/>
      <w:r w:rsidRPr="00DF6CF8">
        <w:rPr>
          <w:sz w:val="24"/>
          <w:szCs w:val="24"/>
        </w:rPr>
        <w:t>bundan</w:t>
      </w:r>
      <w:proofErr w:type="spellEnd"/>
      <w:r w:rsidRPr="00DF6CF8">
        <w:rPr>
          <w:sz w:val="24"/>
          <w:szCs w:val="24"/>
        </w:rPr>
        <w:t xml:space="preserve"> </w:t>
      </w:r>
      <w:proofErr w:type="spellStart"/>
      <w:r w:rsidRPr="00DF6CF8">
        <w:rPr>
          <w:sz w:val="24"/>
          <w:szCs w:val="24"/>
        </w:rPr>
        <w:t>sonraki</w:t>
      </w:r>
      <w:proofErr w:type="spellEnd"/>
      <w:r w:rsidRPr="00DF6CF8">
        <w:rPr>
          <w:sz w:val="24"/>
          <w:szCs w:val="24"/>
        </w:rPr>
        <w:t xml:space="preserve"> </w:t>
      </w:r>
      <w:proofErr w:type="spellStart"/>
      <w:r w:rsidRPr="00DF6CF8">
        <w:rPr>
          <w:sz w:val="24"/>
          <w:szCs w:val="24"/>
        </w:rPr>
        <w:t>durumlarda</w:t>
      </w:r>
      <w:proofErr w:type="spellEnd"/>
      <w:r w:rsidRPr="00DF6CF8">
        <w:rPr>
          <w:sz w:val="24"/>
          <w:szCs w:val="24"/>
        </w:rPr>
        <w:t xml:space="preserve"> </w:t>
      </w:r>
      <w:proofErr w:type="spellStart"/>
      <w:r w:rsidRPr="00DF6CF8">
        <w:rPr>
          <w:sz w:val="24"/>
          <w:szCs w:val="24"/>
        </w:rPr>
        <w:t>sessiz</w:t>
      </w:r>
      <w:proofErr w:type="spellEnd"/>
      <w:r w:rsidRPr="00DF6CF8">
        <w:rPr>
          <w:sz w:val="24"/>
          <w:szCs w:val="24"/>
        </w:rPr>
        <w:t xml:space="preserve"> </w:t>
      </w:r>
      <w:proofErr w:type="spellStart"/>
      <w:r w:rsidRPr="00DF6CF8">
        <w:rPr>
          <w:sz w:val="24"/>
          <w:szCs w:val="24"/>
        </w:rPr>
        <w:t>kalmayı</w:t>
      </w:r>
      <w:proofErr w:type="spellEnd"/>
      <w:r w:rsidRPr="00DF6CF8">
        <w:rPr>
          <w:sz w:val="24"/>
          <w:szCs w:val="24"/>
        </w:rPr>
        <w:t xml:space="preserve"> </w:t>
      </w:r>
      <w:proofErr w:type="spellStart"/>
      <w:r w:rsidRPr="00DF6CF8">
        <w:rPr>
          <w:sz w:val="24"/>
          <w:szCs w:val="24"/>
        </w:rPr>
        <w:t>tercih</w:t>
      </w:r>
      <w:proofErr w:type="spellEnd"/>
      <w:r w:rsidRPr="00DF6CF8">
        <w:rPr>
          <w:sz w:val="24"/>
          <w:szCs w:val="24"/>
        </w:rPr>
        <w:t xml:space="preserve"> </w:t>
      </w:r>
      <w:proofErr w:type="spellStart"/>
      <w:r w:rsidRPr="00DF6CF8">
        <w:rPr>
          <w:sz w:val="24"/>
          <w:szCs w:val="24"/>
        </w:rPr>
        <w:t>edebileceklerdir.Yapılan</w:t>
      </w:r>
      <w:proofErr w:type="spellEnd"/>
      <w:r w:rsidRPr="00DF6CF8">
        <w:rPr>
          <w:sz w:val="24"/>
          <w:szCs w:val="24"/>
        </w:rPr>
        <w:t xml:space="preserve"> </w:t>
      </w:r>
      <w:proofErr w:type="spellStart"/>
      <w:r w:rsidRPr="00DF6CF8">
        <w:rPr>
          <w:sz w:val="24"/>
          <w:szCs w:val="24"/>
        </w:rPr>
        <w:lastRenderedPageBreak/>
        <w:t>araştırmalar,konuşma</w:t>
      </w:r>
      <w:proofErr w:type="spellEnd"/>
      <w:r w:rsidRPr="00DF6CF8">
        <w:rPr>
          <w:sz w:val="24"/>
          <w:szCs w:val="24"/>
        </w:rPr>
        <w:t xml:space="preserve"> </w:t>
      </w:r>
      <w:proofErr w:type="spellStart"/>
      <w:r w:rsidRPr="00DF6CF8">
        <w:rPr>
          <w:sz w:val="24"/>
          <w:szCs w:val="24"/>
        </w:rPr>
        <w:t>ile</w:t>
      </w:r>
      <w:proofErr w:type="spellEnd"/>
      <w:r w:rsidRPr="00DF6CF8">
        <w:rPr>
          <w:sz w:val="24"/>
          <w:szCs w:val="24"/>
        </w:rPr>
        <w:t xml:space="preserve"> </w:t>
      </w:r>
      <w:proofErr w:type="spellStart"/>
      <w:r w:rsidRPr="00DF6CF8">
        <w:rPr>
          <w:sz w:val="24"/>
          <w:szCs w:val="24"/>
        </w:rPr>
        <w:t>örgüte</w:t>
      </w:r>
      <w:proofErr w:type="spellEnd"/>
      <w:r w:rsidRPr="00DF6CF8">
        <w:rPr>
          <w:sz w:val="24"/>
          <w:szCs w:val="24"/>
        </w:rPr>
        <w:t xml:space="preserve"> </w:t>
      </w:r>
      <w:proofErr w:type="spellStart"/>
      <w:r w:rsidRPr="00DF6CF8">
        <w:rPr>
          <w:sz w:val="24"/>
          <w:szCs w:val="24"/>
        </w:rPr>
        <w:t>güven</w:t>
      </w:r>
      <w:proofErr w:type="spellEnd"/>
      <w:r w:rsidRPr="00DF6CF8">
        <w:rPr>
          <w:sz w:val="24"/>
          <w:szCs w:val="24"/>
        </w:rPr>
        <w:t xml:space="preserve"> </w:t>
      </w:r>
      <w:proofErr w:type="spellStart"/>
      <w:r w:rsidRPr="00DF6CF8">
        <w:rPr>
          <w:sz w:val="24"/>
          <w:szCs w:val="24"/>
        </w:rPr>
        <w:t>duyma,iş</w:t>
      </w:r>
      <w:proofErr w:type="spellEnd"/>
      <w:r w:rsidRPr="00DF6CF8">
        <w:rPr>
          <w:sz w:val="24"/>
          <w:szCs w:val="24"/>
        </w:rPr>
        <w:t xml:space="preserve"> </w:t>
      </w:r>
      <w:proofErr w:type="spellStart"/>
      <w:r w:rsidRPr="00DF6CF8">
        <w:rPr>
          <w:sz w:val="24"/>
          <w:szCs w:val="24"/>
        </w:rPr>
        <w:t>motivasyonu,örgütte</w:t>
      </w:r>
      <w:proofErr w:type="spellEnd"/>
      <w:r w:rsidRPr="00DF6CF8">
        <w:rPr>
          <w:sz w:val="24"/>
          <w:szCs w:val="24"/>
        </w:rPr>
        <w:t xml:space="preserve"> </w:t>
      </w:r>
      <w:proofErr w:type="spellStart"/>
      <w:r w:rsidRPr="00DF6CF8">
        <w:rPr>
          <w:sz w:val="24"/>
          <w:szCs w:val="24"/>
        </w:rPr>
        <w:t>kalma</w:t>
      </w:r>
      <w:proofErr w:type="spellEnd"/>
      <w:r w:rsidRPr="00DF6CF8">
        <w:rPr>
          <w:sz w:val="24"/>
          <w:szCs w:val="24"/>
        </w:rPr>
        <w:t xml:space="preserve"> </w:t>
      </w:r>
      <w:proofErr w:type="spellStart"/>
      <w:r w:rsidRPr="00DF6CF8">
        <w:rPr>
          <w:sz w:val="24"/>
          <w:szCs w:val="24"/>
        </w:rPr>
        <w:t>niyeti,örgütsel</w:t>
      </w:r>
      <w:proofErr w:type="spellEnd"/>
      <w:r w:rsidRPr="00DF6CF8">
        <w:rPr>
          <w:sz w:val="24"/>
          <w:szCs w:val="24"/>
        </w:rPr>
        <w:t xml:space="preserve"> </w:t>
      </w:r>
      <w:proofErr w:type="spellStart"/>
      <w:r w:rsidRPr="00DF6CF8">
        <w:rPr>
          <w:sz w:val="24"/>
          <w:szCs w:val="24"/>
        </w:rPr>
        <w:t>özdeşleşme</w:t>
      </w:r>
      <w:proofErr w:type="spellEnd"/>
      <w:r w:rsidRPr="00DF6CF8">
        <w:rPr>
          <w:sz w:val="24"/>
          <w:szCs w:val="24"/>
        </w:rPr>
        <w:t xml:space="preserve"> ve </w:t>
      </w:r>
      <w:proofErr w:type="spellStart"/>
      <w:r w:rsidRPr="00DF6CF8">
        <w:rPr>
          <w:sz w:val="24"/>
          <w:szCs w:val="24"/>
        </w:rPr>
        <w:t>kendini</w:t>
      </w:r>
      <w:proofErr w:type="spellEnd"/>
      <w:r w:rsidRPr="00DF6CF8">
        <w:rPr>
          <w:sz w:val="24"/>
          <w:szCs w:val="24"/>
        </w:rPr>
        <w:t xml:space="preserve"> </w:t>
      </w:r>
      <w:proofErr w:type="spellStart"/>
      <w:r w:rsidRPr="00DF6CF8">
        <w:rPr>
          <w:sz w:val="24"/>
          <w:szCs w:val="24"/>
        </w:rPr>
        <w:t>tamamlama</w:t>
      </w:r>
      <w:proofErr w:type="spellEnd"/>
      <w:r w:rsidRPr="00DF6CF8">
        <w:rPr>
          <w:sz w:val="24"/>
          <w:szCs w:val="24"/>
        </w:rPr>
        <w:t xml:space="preserve"> </w:t>
      </w:r>
      <w:proofErr w:type="spellStart"/>
      <w:r w:rsidRPr="00DF6CF8">
        <w:rPr>
          <w:sz w:val="24"/>
          <w:szCs w:val="24"/>
        </w:rPr>
        <w:t>arasında</w:t>
      </w:r>
      <w:proofErr w:type="spellEnd"/>
      <w:r w:rsidRPr="00DF6CF8">
        <w:rPr>
          <w:sz w:val="24"/>
          <w:szCs w:val="24"/>
        </w:rPr>
        <w:t xml:space="preserve"> </w:t>
      </w:r>
      <w:proofErr w:type="spellStart"/>
      <w:r w:rsidRPr="00DF6CF8">
        <w:rPr>
          <w:sz w:val="24"/>
          <w:szCs w:val="24"/>
        </w:rPr>
        <w:t>pozitif</w:t>
      </w:r>
      <w:proofErr w:type="spellEnd"/>
      <w:r w:rsidRPr="00DF6CF8">
        <w:rPr>
          <w:sz w:val="24"/>
          <w:szCs w:val="24"/>
        </w:rPr>
        <w:t xml:space="preserve"> </w:t>
      </w:r>
      <w:proofErr w:type="spellStart"/>
      <w:r w:rsidRPr="00DF6CF8">
        <w:rPr>
          <w:sz w:val="24"/>
          <w:szCs w:val="24"/>
        </w:rPr>
        <w:t>ilişki</w:t>
      </w:r>
      <w:proofErr w:type="spellEnd"/>
      <w:r w:rsidRPr="00DF6CF8">
        <w:rPr>
          <w:sz w:val="24"/>
          <w:szCs w:val="24"/>
        </w:rPr>
        <w:t xml:space="preserve"> </w:t>
      </w:r>
      <w:proofErr w:type="spellStart"/>
      <w:r w:rsidRPr="00DF6CF8">
        <w:rPr>
          <w:sz w:val="24"/>
          <w:szCs w:val="24"/>
        </w:rPr>
        <w:t>bulunduğunu</w:t>
      </w:r>
      <w:proofErr w:type="spellEnd"/>
      <w:r w:rsidRPr="00DF6CF8">
        <w:rPr>
          <w:sz w:val="24"/>
          <w:szCs w:val="24"/>
        </w:rPr>
        <w:t xml:space="preserve"> </w:t>
      </w:r>
      <w:proofErr w:type="spellStart"/>
      <w:r w:rsidRPr="00DF6CF8">
        <w:rPr>
          <w:sz w:val="24"/>
          <w:szCs w:val="24"/>
        </w:rPr>
        <w:t>göstermektedir</w:t>
      </w:r>
      <w:proofErr w:type="spellEnd"/>
      <w:r w:rsidRPr="00DF6CF8">
        <w:rPr>
          <w:sz w:val="24"/>
          <w:szCs w:val="24"/>
        </w:rPr>
        <w:t>.</w:t>
      </w:r>
    </w:p>
    <w:p w:rsidR="00FE0662" w:rsidRDefault="00DF6CF8" w:rsidP="00FE0662">
      <w:pPr>
        <w:jc w:val="both"/>
        <w:rPr>
          <w:sz w:val="24"/>
          <w:szCs w:val="24"/>
        </w:rPr>
      </w:pPr>
      <w:r w:rsidRPr="00DF6CF8">
        <w:rPr>
          <w:sz w:val="24"/>
          <w:szCs w:val="24"/>
        </w:rPr>
        <w:t xml:space="preserve">Bu </w:t>
      </w:r>
      <w:proofErr w:type="spellStart"/>
      <w:r w:rsidRPr="00DF6CF8">
        <w:rPr>
          <w:sz w:val="24"/>
          <w:szCs w:val="24"/>
        </w:rPr>
        <w:t>yazıda</w:t>
      </w:r>
      <w:proofErr w:type="spellEnd"/>
      <w:r w:rsidRPr="00DF6CF8">
        <w:rPr>
          <w:sz w:val="24"/>
          <w:szCs w:val="24"/>
        </w:rPr>
        <w:t xml:space="preserve"> </w:t>
      </w:r>
      <w:proofErr w:type="spellStart"/>
      <w:r w:rsidRPr="00DF6CF8">
        <w:rPr>
          <w:sz w:val="24"/>
          <w:szCs w:val="24"/>
        </w:rPr>
        <w:t>iki</w:t>
      </w:r>
      <w:proofErr w:type="spellEnd"/>
      <w:r w:rsidRPr="00DF6CF8">
        <w:rPr>
          <w:sz w:val="24"/>
          <w:szCs w:val="24"/>
        </w:rPr>
        <w:t xml:space="preserve"> </w:t>
      </w:r>
      <w:proofErr w:type="spellStart"/>
      <w:r w:rsidRPr="00DF6CF8">
        <w:rPr>
          <w:sz w:val="24"/>
          <w:szCs w:val="24"/>
        </w:rPr>
        <w:t>önemli</w:t>
      </w:r>
      <w:proofErr w:type="spellEnd"/>
      <w:r w:rsidRPr="00DF6CF8">
        <w:rPr>
          <w:sz w:val="24"/>
          <w:szCs w:val="24"/>
        </w:rPr>
        <w:t xml:space="preserve"> </w:t>
      </w:r>
      <w:proofErr w:type="spellStart"/>
      <w:r w:rsidRPr="00DF6CF8">
        <w:rPr>
          <w:sz w:val="24"/>
          <w:szCs w:val="24"/>
        </w:rPr>
        <w:t>konuda</w:t>
      </w:r>
      <w:proofErr w:type="spellEnd"/>
      <w:r w:rsidRPr="00DF6CF8">
        <w:rPr>
          <w:sz w:val="24"/>
          <w:szCs w:val="24"/>
        </w:rPr>
        <w:t xml:space="preserve"> </w:t>
      </w:r>
      <w:proofErr w:type="spellStart"/>
      <w:r w:rsidRPr="00DF6CF8">
        <w:rPr>
          <w:sz w:val="24"/>
          <w:szCs w:val="24"/>
        </w:rPr>
        <w:t>paradigma</w:t>
      </w:r>
      <w:proofErr w:type="spellEnd"/>
      <w:r w:rsidRPr="00DF6CF8">
        <w:rPr>
          <w:sz w:val="24"/>
          <w:szCs w:val="24"/>
        </w:rPr>
        <w:t xml:space="preserve"> </w:t>
      </w:r>
      <w:proofErr w:type="spellStart"/>
      <w:r w:rsidRPr="00DF6CF8">
        <w:rPr>
          <w:sz w:val="24"/>
          <w:szCs w:val="24"/>
        </w:rPr>
        <w:t>değişimi</w:t>
      </w:r>
      <w:proofErr w:type="spellEnd"/>
      <w:r w:rsidRPr="00DF6CF8">
        <w:rPr>
          <w:sz w:val="24"/>
          <w:szCs w:val="24"/>
        </w:rPr>
        <w:t xml:space="preserve"> </w:t>
      </w:r>
      <w:proofErr w:type="spellStart"/>
      <w:r w:rsidRPr="00DF6CF8">
        <w:rPr>
          <w:sz w:val="24"/>
          <w:szCs w:val="24"/>
        </w:rPr>
        <w:t>gerektiği</w:t>
      </w:r>
      <w:proofErr w:type="spellEnd"/>
      <w:r w:rsidRPr="00DF6CF8">
        <w:rPr>
          <w:sz w:val="24"/>
          <w:szCs w:val="24"/>
        </w:rPr>
        <w:t xml:space="preserve"> </w:t>
      </w:r>
      <w:proofErr w:type="spellStart"/>
      <w:r w:rsidRPr="00DF6CF8">
        <w:rPr>
          <w:sz w:val="24"/>
          <w:szCs w:val="24"/>
        </w:rPr>
        <w:t>vurgulanmaya</w:t>
      </w:r>
      <w:proofErr w:type="spellEnd"/>
      <w:r w:rsidRPr="00DF6CF8">
        <w:rPr>
          <w:sz w:val="24"/>
          <w:szCs w:val="24"/>
        </w:rPr>
        <w:t xml:space="preserve"> </w:t>
      </w:r>
      <w:proofErr w:type="spellStart"/>
      <w:r w:rsidRPr="00DF6CF8">
        <w:rPr>
          <w:sz w:val="24"/>
          <w:szCs w:val="24"/>
        </w:rPr>
        <w:t>çalışılmıştır.Geleneksel</w:t>
      </w:r>
      <w:proofErr w:type="spellEnd"/>
      <w:r w:rsidRPr="00DF6CF8">
        <w:rPr>
          <w:sz w:val="24"/>
          <w:szCs w:val="24"/>
        </w:rPr>
        <w:t xml:space="preserve"> </w:t>
      </w:r>
      <w:proofErr w:type="spellStart"/>
      <w:proofErr w:type="gramStart"/>
      <w:r w:rsidRPr="00DF6CF8">
        <w:rPr>
          <w:sz w:val="24"/>
          <w:szCs w:val="24"/>
        </w:rPr>
        <w:t>bürokratik</w:t>
      </w:r>
      <w:proofErr w:type="spellEnd"/>
      <w:r w:rsidRPr="00DF6CF8">
        <w:rPr>
          <w:sz w:val="24"/>
          <w:szCs w:val="24"/>
        </w:rPr>
        <w:t xml:space="preserve">  </w:t>
      </w:r>
      <w:proofErr w:type="spellStart"/>
      <w:r w:rsidRPr="00DF6CF8">
        <w:rPr>
          <w:sz w:val="24"/>
          <w:szCs w:val="24"/>
        </w:rPr>
        <w:t>anlayışın</w:t>
      </w:r>
      <w:proofErr w:type="spellEnd"/>
      <w:proofErr w:type="gramEnd"/>
      <w:r w:rsidRPr="00DF6CF8">
        <w:rPr>
          <w:sz w:val="24"/>
          <w:szCs w:val="24"/>
        </w:rPr>
        <w:t xml:space="preserve"> </w:t>
      </w:r>
      <w:proofErr w:type="spellStart"/>
      <w:r w:rsidRPr="00DF6CF8">
        <w:rPr>
          <w:sz w:val="24"/>
          <w:szCs w:val="24"/>
        </w:rPr>
        <w:t>değişmesi</w:t>
      </w:r>
      <w:proofErr w:type="spellEnd"/>
      <w:r w:rsidRPr="00DF6CF8">
        <w:rPr>
          <w:sz w:val="24"/>
          <w:szCs w:val="24"/>
        </w:rPr>
        <w:t xml:space="preserve"> ve </w:t>
      </w:r>
      <w:proofErr w:type="spellStart"/>
      <w:r w:rsidRPr="00DF6CF8">
        <w:rPr>
          <w:sz w:val="24"/>
          <w:szCs w:val="24"/>
        </w:rPr>
        <w:t>kültürel</w:t>
      </w:r>
      <w:proofErr w:type="spellEnd"/>
      <w:r w:rsidRPr="00DF6CF8">
        <w:rPr>
          <w:sz w:val="24"/>
          <w:szCs w:val="24"/>
        </w:rPr>
        <w:t xml:space="preserve"> </w:t>
      </w:r>
      <w:proofErr w:type="spellStart"/>
      <w:r w:rsidRPr="00DF6CF8">
        <w:rPr>
          <w:sz w:val="24"/>
          <w:szCs w:val="24"/>
        </w:rPr>
        <w:t>değişim.Öncelikle</w:t>
      </w:r>
      <w:proofErr w:type="spellEnd"/>
      <w:r w:rsidRPr="00DF6CF8">
        <w:rPr>
          <w:sz w:val="24"/>
          <w:szCs w:val="24"/>
        </w:rPr>
        <w:t xml:space="preserve"> </w:t>
      </w:r>
      <w:proofErr w:type="spellStart"/>
      <w:r w:rsidRPr="00DF6CF8">
        <w:rPr>
          <w:sz w:val="24"/>
          <w:szCs w:val="24"/>
        </w:rPr>
        <w:t>değişim</w:t>
      </w:r>
      <w:proofErr w:type="spellEnd"/>
      <w:r w:rsidRPr="00DF6CF8">
        <w:rPr>
          <w:sz w:val="24"/>
          <w:szCs w:val="24"/>
        </w:rPr>
        <w:t xml:space="preserve"> </w:t>
      </w:r>
      <w:proofErr w:type="spellStart"/>
      <w:r w:rsidRPr="00DF6CF8">
        <w:rPr>
          <w:sz w:val="24"/>
          <w:szCs w:val="24"/>
        </w:rPr>
        <w:t>zihinlerde</w:t>
      </w:r>
      <w:proofErr w:type="spellEnd"/>
      <w:r w:rsidRPr="00DF6CF8">
        <w:rPr>
          <w:sz w:val="24"/>
          <w:szCs w:val="24"/>
        </w:rPr>
        <w:t xml:space="preserve"> </w:t>
      </w:r>
      <w:proofErr w:type="spellStart"/>
      <w:r w:rsidRPr="00DF6CF8">
        <w:rPr>
          <w:sz w:val="24"/>
          <w:szCs w:val="24"/>
        </w:rPr>
        <w:t>başlamalı</w:t>
      </w:r>
      <w:proofErr w:type="spellEnd"/>
      <w:r w:rsidRPr="00DF6CF8">
        <w:rPr>
          <w:sz w:val="24"/>
          <w:szCs w:val="24"/>
        </w:rPr>
        <w:t xml:space="preserve"> </w:t>
      </w:r>
      <w:r w:rsidR="00CC2257">
        <w:rPr>
          <w:sz w:val="24"/>
          <w:szCs w:val="24"/>
        </w:rPr>
        <w:t>,</w:t>
      </w:r>
      <w:r w:rsidRPr="00DF6CF8">
        <w:rPr>
          <w:sz w:val="24"/>
          <w:szCs w:val="24"/>
        </w:rPr>
        <w:t xml:space="preserve"> </w:t>
      </w:r>
      <w:proofErr w:type="spellStart"/>
      <w:r w:rsidRPr="00DF6CF8">
        <w:rPr>
          <w:sz w:val="24"/>
          <w:szCs w:val="24"/>
        </w:rPr>
        <w:t>yaygınlaşmalı</w:t>
      </w:r>
      <w:proofErr w:type="spellEnd"/>
      <w:r w:rsidRPr="00DF6CF8">
        <w:rPr>
          <w:sz w:val="24"/>
          <w:szCs w:val="24"/>
        </w:rPr>
        <w:t xml:space="preserve"> ve </w:t>
      </w:r>
      <w:proofErr w:type="spellStart"/>
      <w:r w:rsidRPr="00DF6CF8">
        <w:rPr>
          <w:sz w:val="24"/>
          <w:szCs w:val="24"/>
        </w:rPr>
        <w:t>yaygınlaştırılmalıdır</w:t>
      </w:r>
      <w:proofErr w:type="spellEnd"/>
      <w:r w:rsidRPr="00DF6CF8">
        <w:rPr>
          <w:sz w:val="24"/>
          <w:szCs w:val="24"/>
        </w:rPr>
        <w:t xml:space="preserve">. </w:t>
      </w:r>
    </w:p>
    <w:p w:rsidR="00963075" w:rsidRDefault="00963075" w:rsidP="00FE0662">
      <w:pPr>
        <w:jc w:val="both"/>
        <w:rPr>
          <w:sz w:val="24"/>
          <w:szCs w:val="24"/>
        </w:rPr>
      </w:pPr>
    </w:p>
    <w:p w:rsidR="00963075" w:rsidRDefault="00963075" w:rsidP="00FE0662">
      <w:pPr>
        <w:jc w:val="both"/>
        <w:rPr>
          <w:sz w:val="24"/>
          <w:szCs w:val="24"/>
        </w:rPr>
      </w:pPr>
    </w:p>
    <w:p w:rsidR="00963075" w:rsidRPr="00963075" w:rsidRDefault="00963075" w:rsidP="00FE0662">
      <w:pPr>
        <w:jc w:val="both"/>
        <w:rPr>
          <w:b/>
          <w:sz w:val="24"/>
          <w:szCs w:val="24"/>
        </w:rPr>
      </w:pPr>
      <w:proofErr w:type="spellStart"/>
      <w:r w:rsidRPr="00963075">
        <w:rPr>
          <w:b/>
          <w:sz w:val="24"/>
          <w:szCs w:val="24"/>
        </w:rPr>
        <w:t>Kaynakça</w:t>
      </w:r>
      <w:proofErr w:type="spellEnd"/>
      <w:r w:rsidRPr="00963075">
        <w:rPr>
          <w:b/>
          <w:sz w:val="24"/>
          <w:szCs w:val="24"/>
        </w:rPr>
        <w:t>:</w:t>
      </w:r>
    </w:p>
    <w:p w:rsidR="00963075" w:rsidRDefault="00DB2E58" w:rsidP="00FE0662">
      <w:pPr>
        <w:jc w:val="both"/>
        <w:rPr>
          <w:sz w:val="24"/>
          <w:szCs w:val="24"/>
        </w:rPr>
      </w:pPr>
      <w:proofErr w:type="spellStart"/>
      <w:r>
        <w:rPr>
          <w:sz w:val="24"/>
          <w:szCs w:val="24"/>
        </w:rPr>
        <w:t>Adalet</w:t>
      </w:r>
      <w:proofErr w:type="spellEnd"/>
      <w:r>
        <w:rPr>
          <w:sz w:val="24"/>
          <w:szCs w:val="24"/>
        </w:rPr>
        <w:t xml:space="preserve"> </w:t>
      </w:r>
      <w:proofErr w:type="spellStart"/>
      <w:r>
        <w:rPr>
          <w:sz w:val="24"/>
          <w:szCs w:val="24"/>
        </w:rPr>
        <w:t>Arayan</w:t>
      </w:r>
      <w:proofErr w:type="spellEnd"/>
      <w:r>
        <w:rPr>
          <w:sz w:val="24"/>
          <w:szCs w:val="24"/>
        </w:rPr>
        <w:t xml:space="preserve"> </w:t>
      </w:r>
      <w:proofErr w:type="spellStart"/>
      <w:r>
        <w:rPr>
          <w:sz w:val="24"/>
          <w:szCs w:val="24"/>
        </w:rPr>
        <w:t>Destek</w:t>
      </w:r>
      <w:proofErr w:type="spellEnd"/>
      <w:r>
        <w:rPr>
          <w:sz w:val="24"/>
          <w:szCs w:val="24"/>
        </w:rPr>
        <w:t xml:space="preserve"> </w:t>
      </w:r>
      <w:proofErr w:type="spellStart"/>
      <w:proofErr w:type="gramStart"/>
      <w:r>
        <w:rPr>
          <w:sz w:val="24"/>
          <w:szCs w:val="24"/>
        </w:rPr>
        <w:t>Grubu</w:t>
      </w:r>
      <w:proofErr w:type="spellEnd"/>
      <w:r>
        <w:rPr>
          <w:sz w:val="24"/>
          <w:szCs w:val="24"/>
        </w:rPr>
        <w:t>(</w:t>
      </w:r>
      <w:proofErr w:type="gramEnd"/>
      <w:r>
        <w:rPr>
          <w:sz w:val="24"/>
          <w:szCs w:val="24"/>
        </w:rPr>
        <w:t>2014),</w:t>
      </w:r>
      <w:proofErr w:type="spellStart"/>
      <w:r w:rsidR="00963075">
        <w:rPr>
          <w:sz w:val="24"/>
          <w:szCs w:val="24"/>
        </w:rPr>
        <w:t>İş</w:t>
      </w:r>
      <w:proofErr w:type="spellEnd"/>
      <w:r w:rsidR="00963075">
        <w:rPr>
          <w:sz w:val="24"/>
          <w:szCs w:val="24"/>
        </w:rPr>
        <w:t xml:space="preserve"> </w:t>
      </w:r>
      <w:proofErr w:type="spellStart"/>
      <w:r w:rsidR="00963075">
        <w:rPr>
          <w:sz w:val="24"/>
          <w:szCs w:val="24"/>
        </w:rPr>
        <w:t>Cinayetleri</w:t>
      </w:r>
      <w:proofErr w:type="spellEnd"/>
      <w:r w:rsidR="00963075">
        <w:rPr>
          <w:sz w:val="24"/>
          <w:szCs w:val="24"/>
        </w:rPr>
        <w:t xml:space="preserve"> </w:t>
      </w:r>
      <w:proofErr w:type="spellStart"/>
      <w:r w:rsidR="00963075">
        <w:rPr>
          <w:sz w:val="24"/>
          <w:szCs w:val="24"/>
        </w:rPr>
        <w:t>Almanağı</w:t>
      </w:r>
      <w:proofErr w:type="spellEnd"/>
      <w:r w:rsidR="00963075">
        <w:rPr>
          <w:sz w:val="24"/>
          <w:szCs w:val="24"/>
        </w:rPr>
        <w:t xml:space="preserve"> 2013,</w:t>
      </w:r>
      <w:r>
        <w:rPr>
          <w:sz w:val="24"/>
          <w:szCs w:val="24"/>
        </w:rPr>
        <w:t xml:space="preserve"> </w:t>
      </w:r>
      <w:r w:rsidR="00963075">
        <w:rPr>
          <w:sz w:val="24"/>
          <w:szCs w:val="24"/>
        </w:rPr>
        <w:t xml:space="preserve">Umut </w:t>
      </w:r>
      <w:proofErr w:type="spellStart"/>
      <w:r w:rsidR="00963075">
        <w:rPr>
          <w:sz w:val="24"/>
          <w:szCs w:val="24"/>
        </w:rPr>
        <w:t>Yayınları,İstanbul</w:t>
      </w:r>
      <w:proofErr w:type="spellEnd"/>
    </w:p>
    <w:p w:rsidR="00963075" w:rsidRDefault="00963075" w:rsidP="00FE0662">
      <w:pPr>
        <w:jc w:val="both"/>
        <w:rPr>
          <w:sz w:val="24"/>
          <w:szCs w:val="24"/>
        </w:rPr>
      </w:pPr>
      <w:proofErr w:type="spellStart"/>
      <w:r>
        <w:rPr>
          <w:sz w:val="24"/>
          <w:szCs w:val="24"/>
        </w:rPr>
        <w:t>Bütün</w:t>
      </w:r>
      <w:proofErr w:type="spellEnd"/>
      <w:r>
        <w:rPr>
          <w:sz w:val="24"/>
          <w:szCs w:val="24"/>
        </w:rPr>
        <w:t xml:space="preserve"> </w:t>
      </w:r>
      <w:proofErr w:type="spellStart"/>
      <w:r>
        <w:rPr>
          <w:sz w:val="24"/>
          <w:szCs w:val="24"/>
        </w:rPr>
        <w:t>Çalışanları</w:t>
      </w:r>
      <w:proofErr w:type="spellEnd"/>
      <w:r>
        <w:rPr>
          <w:sz w:val="24"/>
          <w:szCs w:val="24"/>
        </w:rPr>
        <w:t xml:space="preserve"> </w:t>
      </w:r>
      <w:proofErr w:type="spellStart"/>
      <w:r>
        <w:rPr>
          <w:sz w:val="24"/>
          <w:szCs w:val="24"/>
        </w:rPr>
        <w:t>Kapsayan</w:t>
      </w:r>
      <w:proofErr w:type="spellEnd"/>
      <w:r>
        <w:rPr>
          <w:sz w:val="24"/>
          <w:szCs w:val="24"/>
        </w:rPr>
        <w:t xml:space="preserve"> </w:t>
      </w:r>
      <w:proofErr w:type="spellStart"/>
      <w:r>
        <w:rPr>
          <w:sz w:val="24"/>
          <w:szCs w:val="24"/>
        </w:rPr>
        <w:t>İş</w:t>
      </w:r>
      <w:proofErr w:type="spellEnd"/>
      <w:r>
        <w:rPr>
          <w:sz w:val="24"/>
          <w:szCs w:val="24"/>
        </w:rPr>
        <w:t xml:space="preserve"> </w:t>
      </w:r>
      <w:proofErr w:type="spellStart"/>
      <w:r>
        <w:rPr>
          <w:sz w:val="24"/>
          <w:szCs w:val="24"/>
        </w:rPr>
        <w:t>Sağlığı</w:t>
      </w:r>
      <w:proofErr w:type="spellEnd"/>
      <w:r>
        <w:rPr>
          <w:sz w:val="24"/>
          <w:szCs w:val="24"/>
        </w:rPr>
        <w:t xml:space="preserve"> ve </w:t>
      </w:r>
      <w:proofErr w:type="spellStart"/>
      <w:r>
        <w:rPr>
          <w:sz w:val="24"/>
          <w:szCs w:val="24"/>
        </w:rPr>
        <w:t>Güvenliği</w:t>
      </w:r>
      <w:proofErr w:type="spellEnd"/>
      <w:r>
        <w:rPr>
          <w:sz w:val="24"/>
          <w:szCs w:val="24"/>
        </w:rPr>
        <w:t xml:space="preserve"> </w:t>
      </w:r>
      <w:proofErr w:type="spellStart"/>
      <w:r>
        <w:rPr>
          <w:sz w:val="24"/>
          <w:szCs w:val="24"/>
        </w:rPr>
        <w:t>Kanunu</w:t>
      </w:r>
      <w:proofErr w:type="spellEnd"/>
      <w:r>
        <w:rPr>
          <w:sz w:val="24"/>
          <w:szCs w:val="24"/>
        </w:rPr>
        <w:t xml:space="preserve"> Ne </w:t>
      </w:r>
      <w:proofErr w:type="spellStart"/>
      <w:r>
        <w:rPr>
          <w:sz w:val="24"/>
          <w:szCs w:val="24"/>
        </w:rPr>
        <w:t>Getiriyor</w:t>
      </w:r>
      <w:proofErr w:type="spellEnd"/>
      <w:proofErr w:type="gramStart"/>
      <w:r>
        <w:rPr>
          <w:sz w:val="24"/>
          <w:szCs w:val="24"/>
        </w:rPr>
        <w:t>?</w:t>
      </w:r>
      <w:r w:rsidR="00DB2E58">
        <w:rPr>
          <w:sz w:val="24"/>
          <w:szCs w:val="24"/>
        </w:rPr>
        <w:t>(</w:t>
      </w:r>
      <w:proofErr w:type="gramEnd"/>
      <w:r w:rsidR="00DB2E58">
        <w:rPr>
          <w:sz w:val="24"/>
          <w:szCs w:val="24"/>
        </w:rPr>
        <w:t>2013)</w:t>
      </w:r>
      <w:r>
        <w:rPr>
          <w:sz w:val="24"/>
          <w:szCs w:val="24"/>
        </w:rPr>
        <w:t>,</w:t>
      </w:r>
      <w:proofErr w:type="spellStart"/>
      <w:r>
        <w:rPr>
          <w:sz w:val="24"/>
          <w:szCs w:val="24"/>
        </w:rPr>
        <w:t>Çalışma</w:t>
      </w:r>
      <w:proofErr w:type="spellEnd"/>
      <w:r>
        <w:rPr>
          <w:sz w:val="24"/>
          <w:szCs w:val="24"/>
        </w:rPr>
        <w:t xml:space="preserve"> ve </w:t>
      </w:r>
      <w:proofErr w:type="spellStart"/>
      <w:r>
        <w:rPr>
          <w:sz w:val="24"/>
          <w:szCs w:val="24"/>
        </w:rPr>
        <w:t>Sosyal</w:t>
      </w:r>
      <w:proofErr w:type="spellEnd"/>
      <w:r>
        <w:rPr>
          <w:sz w:val="24"/>
          <w:szCs w:val="24"/>
        </w:rPr>
        <w:t xml:space="preserve"> </w:t>
      </w:r>
      <w:proofErr w:type="spellStart"/>
      <w:r>
        <w:rPr>
          <w:sz w:val="24"/>
          <w:szCs w:val="24"/>
        </w:rPr>
        <w:t>Güven</w:t>
      </w:r>
      <w:r w:rsidR="00DB2E58">
        <w:rPr>
          <w:sz w:val="24"/>
          <w:szCs w:val="24"/>
        </w:rPr>
        <w:t>lik</w:t>
      </w:r>
      <w:proofErr w:type="spellEnd"/>
      <w:r w:rsidR="00DB2E58">
        <w:rPr>
          <w:sz w:val="24"/>
          <w:szCs w:val="24"/>
        </w:rPr>
        <w:t xml:space="preserve"> </w:t>
      </w:r>
      <w:proofErr w:type="spellStart"/>
      <w:r w:rsidR="00DB2E58">
        <w:rPr>
          <w:sz w:val="24"/>
          <w:szCs w:val="24"/>
        </w:rPr>
        <w:t>Bakanlığı</w:t>
      </w:r>
      <w:proofErr w:type="spellEnd"/>
      <w:r w:rsidR="00DB2E58">
        <w:rPr>
          <w:sz w:val="24"/>
          <w:szCs w:val="24"/>
        </w:rPr>
        <w:t xml:space="preserve"> </w:t>
      </w:r>
      <w:proofErr w:type="spellStart"/>
      <w:r w:rsidR="00DB2E58">
        <w:rPr>
          <w:sz w:val="24"/>
          <w:szCs w:val="24"/>
        </w:rPr>
        <w:t>Yayını,Ankara</w:t>
      </w:r>
      <w:proofErr w:type="spellEnd"/>
    </w:p>
    <w:p w:rsidR="00963075" w:rsidRDefault="00DB2E58" w:rsidP="00FE0662">
      <w:pPr>
        <w:jc w:val="both"/>
        <w:rPr>
          <w:sz w:val="24"/>
          <w:szCs w:val="24"/>
        </w:rPr>
      </w:pPr>
      <w:proofErr w:type="spellStart"/>
      <w:r>
        <w:rPr>
          <w:sz w:val="24"/>
          <w:szCs w:val="24"/>
        </w:rPr>
        <w:t>Durak</w:t>
      </w:r>
      <w:proofErr w:type="gramStart"/>
      <w:r>
        <w:rPr>
          <w:sz w:val="24"/>
          <w:szCs w:val="24"/>
        </w:rPr>
        <w:t>,İbrahim</w:t>
      </w:r>
      <w:proofErr w:type="spellEnd"/>
      <w:proofErr w:type="gramEnd"/>
      <w:r>
        <w:rPr>
          <w:sz w:val="24"/>
          <w:szCs w:val="24"/>
        </w:rPr>
        <w:t xml:space="preserve"> (2012),</w:t>
      </w:r>
      <w:proofErr w:type="spellStart"/>
      <w:r w:rsidR="00963075">
        <w:rPr>
          <w:sz w:val="24"/>
          <w:szCs w:val="24"/>
        </w:rPr>
        <w:t>Korku</w:t>
      </w:r>
      <w:proofErr w:type="spellEnd"/>
      <w:r w:rsidR="00963075">
        <w:rPr>
          <w:sz w:val="24"/>
          <w:szCs w:val="24"/>
        </w:rPr>
        <w:t xml:space="preserve"> </w:t>
      </w:r>
      <w:proofErr w:type="spellStart"/>
      <w:r w:rsidR="00963075">
        <w:rPr>
          <w:sz w:val="24"/>
          <w:szCs w:val="24"/>
        </w:rPr>
        <w:t>Kültürü</w:t>
      </w:r>
      <w:proofErr w:type="spellEnd"/>
      <w:r w:rsidR="00AF6560">
        <w:rPr>
          <w:sz w:val="24"/>
          <w:szCs w:val="24"/>
        </w:rPr>
        <w:t xml:space="preserve"> ve </w:t>
      </w:r>
      <w:proofErr w:type="spellStart"/>
      <w:r w:rsidR="00AF6560">
        <w:rPr>
          <w:sz w:val="24"/>
          <w:szCs w:val="24"/>
        </w:rPr>
        <w:t>Örgütsel</w:t>
      </w:r>
      <w:proofErr w:type="spellEnd"/>
      <w:r w:rsidR="00AF6560">
        <w:rPr>
          <w:sz w:val="24"/>
          <w:szCs w:val="24"/>
        </w:rPr>
        <w:t xml:space="preserve"> </w:t>
      </w:r>
      <w:proofErr w:type="spellStart"/>
      <w:r w:rsidR="00AF6560">
        <w:rPr>
          <w:sz w:val="24"/>
          <w:szCs w:val="24"/>
        </w:rPr>
        <w:t>Sessizlik</w:t>
      </w:r>
      <w:proofErr w:type="spellEnd"/>
      <w:r w:rsidR="00AF6560">
        <w:rPr>
          <w:sz w:val="24"/>
          <w:szCs w:val="24"/>
        </w:rPr>
        <w:t>,</w:t>
      </w:r>
      <w:r>
        <w:rPr>
          <w:sz w:val="24"/>
          <w:szCs w:val="24"/>
        </w:rPr>
        <w:t xml:space="preserve"> </w:t>
      </w:r>
      <w:proofErr w:type="spellStart"/>
      <w:r w:rsidR="00AF6560">
        <w:rPr>
          <w:sz w:val="24"/>
          <w:szCs w:val="24"/>
        </w:rPr>
        <w:t>Ekin</w:t>
      </w:r>
      <w:proofErr w:type="spellEnd"/>
      <w:r w:rsidR="00AF6560">
        <w:rPr>
          <w:sz w:val="24"/>
          <w:szCs w:val="24"/>
        </w:rPr>
        <w:t xml:space="preserve"> </w:t>
      </w:r>
      <w:proofErr w:type="spellStart"/>
      <w:r w:rsidR="00AF6560">
        <w:rPr>
          <w:sz w:val="24"/>
          <w:szCs w:val="24"/>
        </w:rPr>
        <w:t>Basın</w:t>
      </w:r>
      <w:proofErr w:type="spellEnd"/>
      <w:r w:rsidR="00AF6560">
        <w:rPr>
          <w:sz w:val="24"/>
          <w:szCs w:val="24"/>
        </w:rPr>
        <w:t xml:space="preserve"> </w:t>
      </w:r>
      <w:proofErr w:type="spellStart"/>
      <w:r w:rsidR="00AF6560">
        <w:rPr>
          <w:sz w:val="24"/>
          <w:szCs w:val="24"/>
        </w:rPr>
        <w:t>Yayın</w:t>
      </w:r>
      <w:proofErr w:type="spellEnd"/>
      <w:r w:rsidR="00AF6560">
        <w:rPr>
          <w:sz w:val="24"/>
          <w:szCs w:val="24"/>
        </w:rPr>
        <w:t xml:space="preserve"> </w:t>
      </w:r>
      <w:proofErr w:type="spellStart"/>
      <w:r w:rsidR="00AF6560">
        <w:rPr>
          <w:sz w:val="24"/>
          <w:szCs w:val="24"/>
        </w:rPr>
        <w:t>Dağıtım,Bursa</w:t>
      </w:r>
      <w:proofErr w:type="spellEnd"/>
    </w:p>
    <w:p w:rsidR="00963075" w:rsidRDefault="00DB2E58" w:rsidP="00FE0662">
      <w:pPr>
        <w:jc w:val="both"/>
        <w:rPr>
          <w:sz w:val="24"/>
          <w:szCs w:val="24"/>
        </w:rPr>
      </w:pPr>
      <w:proofErr w:type="spellStart"/>
      <w:r>
        <w:rPr>
          <w:sz w:val="24"/>
          <w:szCs w:val="24"/>
        </w:rPr>
        <w:t>Demircioğlu</w:t>
      </w:r>
      <w:proofErr w:type="gramStart"/>
      <w:r>
        <w:rPr>
          <w:sz w:val="24"/>
          <w:szCs w:val="24"/>
        </w:rPr>
        <w:t>,A</w:t>
      </w:r>
      <w:proofErr w:type="spellEnd"/>
      <w:proofErr w:type="gramEnd"/>
      <w:r>
        <w:rPr>
          <w:sz w:val="24"/>
          <w:szCs w:val="24"/>
        </w:rPr>
        <w:t>. Murat(2013),</w:t>
      </w:r>
      <w:proofErr w:type="spellStart"/>
      <w:r w:rsidR="00963075">
        <w:rPr>
          <w:sz w:val="24"/>
          <w:szCs w:val="24"/>
        </w:rPr>
        <w:t>Ulusal</w:t>
      </w:r>
      <w:proofErr w:type="spellEnd"/>
      <w:r w:rsidR="00963075">
        <w:rPr>
          <w:sz w:val="24"/>
          <w:szCs w:val="24"/>
        </w:rPr>
        <w:t xml:space="preserve"> ve </w:t>
      </w:r>
      <w:proofErr w:type="spellStart"/>
      <w:r w:rsidR="00963075">
        <w:rPr>
          <w:sz w:val="24"/>
          <w:szCs w:val="24"/>
        </w:rPr>
        <w:t>Uluslararası</w:t>
      </w:r>
      <w:proofErr w:type="spellEnd"/>
      <w:r w:rsidR="00963075">
        <w:rPr>
          <w:sz w:val="24"/>
          <w:szCs w:val="24"/>
        </w:rPr>
        <w:t xml:space="preserve"> </w:t>
      </w:r>
      <w:proofErr w:type="spellStart"/>
      <w:r w:rsidR="00963075">
        <w:rPr>
          <w:sz w:val="24"/>
          <w:szCs w:val="24"/>
        </w:rPr>
        <w:t>Hukukta</w:t>
      </w:r>
      <w:proofErr w:type="spellEnd"/>
      <w:r w:rsidR="00963075">
        <w:rPr>
          <w:sz w:val="24"/>
          <w:szCs w:val="24"/>
        </w:rPr>
        <w:t xml:space="preserve"> </w:t>
      </w:r>
      <w:proofErr w:type="spellStart"/>
      <w:r w:rsidR="00963075">
        <w:rPr>
          <w:sz w:val="24"/>
          <w:szCs w:val="24"/>
        </w:rPr>
        <w:t>İş</w:t>
      </w:r>
      <w:proofErr w:type="spellEnd"/>
      <w:r w:rsidR="00963075">
        <w:rPr>
          <w:sz w:val="24"/>
          <w:szCs w:val="24"/>
        </w:rPr>
        <w:t xml:space="preserve"> </w:t>
      </w:r>
      <w:proofErr w:type="spellStart"/>
      <w:r w:rsidR="00963075">
        <w:rPr>
          <w:sz w:val="24"/>
          <w:szCs w:val="24"/>
        </w:rPr>
        <w:t>Güvenliği</w:t>
      </w:r>
      <w:proofErr w:type="spellEnd"/>
      <w:r w:rsidR="00963075">
        <w:rPr>
          <w:sz w:val="24"/>
          <w:szCs w:val="24"/>
        </w:rPr>
        <w:t xml:space="preserve"> </w:t>
      </w:r>
      <w:proofErr w:type="spellStart"/>
      <w:r w:rsidR="00963075">
        <w:rPr>
          <w:sz w:val="24"/>
          <w:szCs w:val="24"/>
        </w:rPr>
        <w:t>Uzmanlığı</w:t>
      </w:r>
      <w:proofErr w:type="spellEnd"/>
      <w:r w:rsidR="00963075">
        <w:rPr>
          <w:sz w:val="24"/>
          <w:szCs w:val="24"/>
        </w:rPr>
        <w:t>,</w:t>
      </w:r>
      <w:r>
        <w:rPr>
          <w:sz w:val="24"/>
          <w:szCs w:val="24"/>
        </w:rPr>
        <w:t xml:space="preserve"> </w:t>
      </w:r>
      <w:r w:rsidR="00963075">
        <w:rPr>
          <w:sz w:val="24"/>
          <w:szCs w:val="24"/>
        </w:rPr>
        <w:t xml:space="preserve">Beta </w:t>
      </w:r>
      <w:proofErr w:type="spellStart"/>
      <w:r w:rsidR="00963075">
        <w:rPr>
          <w:sz w:val="24"/>
          <w:szCs w:val="24"/>
        </w:rPr>
        <w:t>Ba</w:t>
      </w:r>
      <w:r>
        <w:rPr>
          <w:sz w:val="24"/>
          <w:szCs w:val="24"/>
        </w:rPr>
        <w:t>sım</w:t>
      </w:r>
      <w:proofErr w:type="spellEnd"/>
      <w:r>
        <w:rPr>
          <w:sz w:val="24"/>
          <w:szCs w:val="24"/>
        </w:rPr>
        <w:t xml:space="preserve"> </w:t>
      </w:r>
      <w:proofErr w:type="spellStart"/>
      <w:r>
        <w:rPr>
          <w:sz w:val="24"/>
          <w:szCs w:val="24"/>
        </w:rPr>
        <w:t>Yayım</w:t>
      </w:r>
      <w:proofErr w:type="spellEnd"/>
      <w:r>
        <w:rPr>
          <w:sz w:val="24"/>
          <w:szCs w:val="24"/>
        </w:rPr>
        <w:t xml:space="preserve"> </w:t>
      </w:r>
      <w:proofErr w:type="spellStart"/>
      <w:r>
        <w:rPr>
          <w:sz w:val="24"/>
          <w:szCs w:val="24"/>
        </w:rPr>
        <w:t>Dağıtım,İstanbul</w:t>
      </w:r>
      <w:proofErr w:type="spellEnd"/>
      <w:r>
        <w:rPr>
          <w:sz w:val="24"/>
          <w:szCs w:val="24"/>
        </w:rPr>
        <w:t xml:space="preserve"> </w:t>
      </w:r>
    </w:p>
    <w:p w:rsidR="00963075" w:rsidRDefault="00DB2E58" w:rsidP="00FE0662">
      <w:pPr>
        <w:jc w:val="both"/>
        <w:rPr>
          <w:sz w:val="24"/>
          <w:szCs w:val="24"/>
        </w:rPr>
      </w:pPr>
      <w:proofErr w:type="spellStart"/>
      <w:r>
        <w:rPr>
          <w:sz w:val="24"/>
          <w:szCs w:val="24"/>
        </w:rPr>
        <w:t>Sargut</w:t>
      </w:r>
      <w:proofErr w:type="gramStart"/>
      <w:r>
        <w:rPr>
          <w:sz w:val="24"/>
          <w:szCs w:val="24"/>
        </w:rPr>
        <w:t>,Selami</w:t>
      </w:r>
      <w:proofErr w:type="spellEnd"/>
      <w:proofErr w:type="gramEnd"/>
      <w:r>
        <w:rPr>
          <w:sz w:val="24"/>
          <w:szCs w:val="24"/>
        </w:rPr>
        <w:t>(2001),</w:t>
      </w:r>
      <w:proofErr w:type="spellStart"/>
      <w:r w:rsidR="00963075">
        <w:rPr>
          <w:sz w:val="24"/>
          <w:szCs w:val="24"/>
        </w:rPr>
        <w:t>Kültürler</w:t>
      </w:r>
      <w:proofErr w:type="spellEnd"/>
      <w:r w:rsidR="00963075">
        <w:rPr>
          <w:sz w:val="24"/>
          <w:szCs w:val="24"/>
        </w:rPr>
        <w:t xml:space="preserve"> </w:t>
      </w:r>
      <w:proofErr w:type="spellStart"/>
      <w:r w:rsidR="00963075">
        <w:rPr>
          <w:sz w:val="24"/>
          <w:szCs w:val="24"/>
        </w:rPr>
        <w:t>Arası</w:t>
      </w:r>
      <w:proofErr w:type="spellEnd"/>
      <w:r w:rsidR="00963075">
        <w:rPr>
          <w:sz w:val="24"/>
          <w:szCs w:val="24"/>
        </w:rPr>
        <w:t xml:space="preserve"> </w:t>
      </w:r>
      <w:proofErr w:type="spellStart"/>
      <w:r w:rsidR="00963075">
        <w:rPr>
          <w:sz w:val="24"/>
          <w:szCs w:val="24"/>
        </w:rPr>
        <w:t>Farklılaşma</w:t>
      </w:r>
      <w:proofErr w:type="spellEnd"/>
      <w:r w:rsidR="00963075">
        <w:rPr>
          <w:sz w:val="24"/>
          <w:szCs w:val="24"/>
        </w:rPr>
        <w:t xml:space="preserve"> ve </w:t>
      </w:r>
      <w:proofErr w:type="spellStart"/>
      <w:r w:rsidR="00963075">
        <w:rPr>
          <w:sz w:val="24"/>
          <w:szCs w:val="24"/>
        </w:rPr>
        <w:t>Yönetim,Sar</w:t>
      </w:r>
      <w:r>
        <w:rPr>
          <w:sz w:val="24"/>
          <w:szCs w:val="24"/>
        </w:rPr>
        <w:t>gut,S.,İmge</w:t>
      </w:r>
      <w:proofErr w:type="spellEnd"/>
      <w:r>
        <w:rPr>
          <w:sz w:val="24"/>
          <w:szCs w:val="24"/>
        </w:rPr>
        <w:t xml:space="preserve"> </w:t>
      </w:r>
      <w:proofErr w:type="spellStart"/>
      <w:r>
        <w:rPr>
          <w:sz w:val="24"/>
          <w:szCs w:val="24"/>
        </w:rPr>
        <w:t>Kitabevi,Ankara</w:t>
      </w:r>
      <w:proofErr w:type="spellEnd"/>
    </w:p>
    <w:p w:rsidR="00182244" w:rsidRPr="00DF6CF8" w:rsidRDefault="00182244" w:rsidP="00776791">
      <w:pPr>
        <w:jc w:val="both"/>
        <w:rPr>
          <w:sz w:val="24"/>
          <w:szCs w:val="24"/>
          <w:lang w:val="tr-TR"/>
        </w:rPr>
      </w:pPr>
    </w:p>
    <w:p w:rsidR="007B0DA8" w:rsidRPr="00DF6CF8" w:rsidRDefault="007B0DA8" w:rsidP="00776791">
      <w:pPr>
        <w:jc w:val="both"/>
        <w:rPr>
          <w:sz w:val="24"/>
          <w:szCs w:val="24"/>
          <w:lang w:val="tr-TR"/>
        </w:rPr>
      </w:pPr>
    </w:p>
    <w:p w:rsidR="006D0C56" w:rsidRPr="00DF6CF8" w:rsidRDefault="006D0C56" w:rsidP="00776791">
      <w:pPr>
        <w:jc w:val="both"/>
        <w:rPr>
          <w:sz w:val="24"/>
          <w:szCs w:val="24"/>
          <w:lang w:val="tr-TR"/>
        </w:rPr>
      </w:pPr>
    </w:p>
    <w:p w:rsidR="00BA6D69" w:rsidRPr="00DF6CF8" w:rsidRDefault="00BA6D69" w:rsidP="00776791">
      <w:pPr>
        <w:jc w:val="both"/>
        <w:rPr>
          <w:sz w:val="24"/>
          <w:szCs w:val="24"/>
          <w:lang w:val="tr-TR"/>
        </w:rPr>
      </w:pPr>
    </w:p>
    <w:sectPr w:rsidR="00BA6D69" w:rsidRPr="00DF6CF8" w:rsidSect="00B76B3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448" w:rsidRDefault="008A2448" w:rsidP="007B0DA8">
      <w:pPr>
        <w:spacing w:before="0" w:after="0" w:line="240" w:lineRule="auto"/>
      </w:pPr>
      <w:r>
        <w:separator/>
      </w:r>
    </w:p>
  </w:endnote>
  <w:endnote w:type="continuationSeparator" w:id="0">
    <w:p w:rsidR="008A2448" w:rsidRDefault="008A2448" w:rsidP="007B0DA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8C" w:rsidRDefault="00D26F8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5634"/>
      <w:docPartObj>
        <w:docPartGallery w:val="Page Numbers (Bottom of Page)"/>
        <w:docPartUnique/>
      </w:docPartObj>
    </w:sdtPr>
    <w:sdtContent>
      <w:p w:rsidR="00D26F8C" w:rsidRDefault="001A7440">
        <w:pPr>
          <w:pStyle w:val="Altbilgi"/>
          <w:jc w:val="center"/>
        </w:pPr>
        <w:fldSimple w:instr=" PAGE   \* MERGEFORMAT ">
          <w:r w:rsidR="004966A6">
            <w:rPr>
              <w:noProof/>
            </w:rPr>
            <w:t>1</w:t>
          </w:r>
        </w:fldSimple>
      </w:p>
    </w:sdtContent>
  </w:sdt>
  <w:p w:rsidR="00D26F8C" w:rsidRDefault="00D26F8C">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8C" w:rsidRDefault="00D26F8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448" w:rsidRDefault="008A2448" w:rsidP="007B0DA8">
      <w:pPr>
        <w:spacing w:before="0" w:after="0" w:line="240" w:lineRule="auto"/>
      </w:pPr>
      <w:r>
        <w:separator/>
      </w:r>
    </w:p>
  </w:footnote>
  <w:footnote w:type="continuationSeparator" w:id="0">
    <w:p w:rsidR="008A2448" w:rsidRDefault="008A2448" w:rsidP="007B0DA8">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8C" w:rsidRDefault="00D26F8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8C" w:rsidRDefault="00D26F8C">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8C" w:rsidRDefault="00D26F8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76791"/>
    <w:rsid w:val="00066E44"/>
    <w:rsid w:val="000B21FF"/>
    <w:rsid w:val="00140492"/>
    <w:rsid w:val="00182244"/>
    <w:rsid w:val="001A7440"/>
    <w:rsid w:val="001B27C0"/>
    <w:rsid w:val="001C28B5"/>
    <w:rsid w:val="00205E3A"/>
    <w:rsid w:val="00242F62"/>
    <w:rsid w:val="002B0EFA"/>
    <w:rsid w:val="002D3CF6"/>
    <w:rsid w:val="002E4A44"/>
    <w:rsid w:val="00303754"/>
    <w:rsid w:val="0030666E"/>
    <w:rsid w:val="0034491A"/>
    <w:rsid w:val="003468DE"/>
    <w:rsid w:val="00370CEF"/>
    <w:rsid w:val="00374B72"/>
    <w:rsid w:val="00392728"/>
    <w:rsid w:val="003F7496"/>
    <w:rsid w:val="00455835"/>
    <w:rsid w:val="004966A6"/>
    <w:rsid w:val="004E116C"/>
    <w:rsid w:val="005136F7"/>
    <w:rsid w:val="00560B00"/>
    <w:rsid w:val="0057576F"/>
    <w:rsid w:val="0060157C"/>
    <w:rsid w:val="00611030"/>
    <w:rsid w:val="006D0C56"/>
    <w:rsid w:val="00776791"/>
    <w:rsid w:val="007A4F53"/>
    <w:rsid w:val="007B0DA8"/>
    <w:rsid w:val="008A2448"/>
    <w:rsid w:val="00917972"/>
    <w:rsid w:val="009315E6"/>
    <w:rsid w:val="00944F2C"/>
    <w:rsid w:val="00947119"/>
    <w:rsid w:val="00963075"/>
    <w:rsid w:val="009B1F4F"/>
    <w:rsid w:val="009E52EB"/>
    <w:rsid w:val="00A15075"/>
    <w:rsid w:val="00A72148"/>
    <w:rsid w:val="00A87F73"/>
    <w:rsid w:val="00AF6560"/>
    <w:rsid w:val="00B76B33"/>
    <w:rsid w:val="00B95D72"/>
    <w:rsid w:val="00BA6D69"/>
    <w:rsid w:val="00BC3A53"/>
    <w:rsid w:val="00BE5A34"/>
    <w:rsid w:val="00C15C14"/>
    <w:rsid w:val="00C2080B"/>
    <w:rsid w:val="00C43E84"/>
    <w:rsid w:val="00C6795A"/>
    <w:rsid w:val="00CC2257"/>
    <w:rsid w:val="00D26F8C"/>
    <w:rsid w:val="00DB2E58"/>
    <w:rsid w:val="00DE77E8"/>
    <w:rsid w:val="00DF6CF8"/>
    <w:rsid w:val="00E101C7"/>
    <w:rsid w:val="00E2576D"/>
    <w:rsid w:val="00E276C7"/>
    <w:rsid w:val="00E3232D"/>
    <w:rsid w:val="00EC64D9"/>
    <w:rsid w:val="00ED0094"/>
    <w:rsid w:val="00EE3D23"/>
    <w:rsid w:val="00F83AF0"/>
    <w:rsid w:val="00FC5DC7"/>
    <w:rsid w:val="00FE0662"/>
    <w:rsid w:val="00FE300E"/>
    <w:rsid w:val="00FE6EE4"/>
    <w:rsid w:val="00FF04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76F"/>
    <w:rPr>
      <w:sz w:val="20"/>
      <w:szCs w:val="20"/>
    </w:rPr>
  </w:style>
  <w:style w:type="paragraph" w:styleId="Balk1">
    <w:name w:val="heading 1"/>
    <w:basedOn w:val="Normal"/>
    <w:next w:val="Normal"/>
    <w:link w:val="Balk1Char"/>
    <w:uiPriority w:val="9"/>
    <w:qFormat/>
    <w:rsid w:val="0057576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57576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alk3">
    <w:name w:val="heading 3"/>
    <w:basedOn w:val="Normal"/>
    <w:next w:val="Normal"/>
    <w:link w:val="Balk3Char"/>
    <w:uiPriority w:val="9"/>
    <w:semiHidden/>
    <w:unhideWhenUsed/>
    <w:qFormat/>
    <w:rsid w:val="0057576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alk4">
    <w:name w:val="heading 4"/>
    <w:basedOn w:val="Normal"/>
    <w:next w:val="Normal"/>
    <w:link w:val="Balk4Char"/>
    <w:uiPriority w:val="9"/>
    <w:semiHidden/>
    <w:unhideWhenUsed/>
    <w:qFormat/>
    <w:rsid w:val="0057576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alk5">
    <w:name w:val="heading 5"/>
    <w:basedOn w:val="Normal"/>
    <w:next w:val="Normal"/>
    <w:link w:val="Balk5Char"/>
    <w:uiPriority w:val="9"/>
    <w:semiHidden/>
    <w:unhideWhenUsed/>
    <w:qFormat/>
    <w:rsid w:val="0057576F"/>
    <w:pPr>
      <w:pBdr>
        <w:bottom w:val="single" w:sz="6" w:space="1" w:color="4F81BD" w:themeColor="accent1"/>
      </w:pBdr>
      <w:spacing w:before="300" w:after="0"/>
      <w:outlineLvl w:val="4"/>
    </w:pPr>
    <w:rPr>
      <w:caps/>
      <w:color w:val="365F91" w:themeColor="accent1" w:themeShade="BF"/>
      <w:spacing w:val="10"/>
      <w:sz w:val="22"/>
      <w:szCs w:val="22"/>
    </w:rPr>
  </w:style>
  <w:style w:type="paragraph" w:styleId="Balk6">
    <w:name w:val="heading 6"/>
    <w:basedOn w:val="Normal"/>
    <w:next w:val="Normal"/>
    <w:link w:val="Balk6Char"/>
    <w:uiPriority w:val="9"/>
    <w:semiHidden/>
    <w:unhideWhenUsed/>
    <w:qFormat/>
    <w:rsid w:val="0057576F"/>
    <w:pPr>
      <w:pBdr>
        <w:bottom w:val="dotted" w:sz="6" w:space="1" w:color="4F81BD" w:themeColor="accent1"/>
      </w:pBdr>
      <w:spacing w:before="300" w:after="0"/>
      <w:outlineLvl w:val="5"/>
    </w:pPr>
    <w:rPr>
      <w:caps/>
      <w:color w:val="365F91" w:themeColor="accent1" w:themeShade="BF"/>
      <w:spacing w:val="10"/>
      <w:sz w:val="22"/>
      <w:szCs w:val="22"/>
    </w:rPr>
  </w:style>
  <w:style w:type="paragraph" w:styleId="Balk7">
    <w:name w:val="heading 7"/>
    <w:basedOn w:val="Normal"/>
    <w:next w:val="Normal"/>
    <w:link w:val="Balk7Char"/>
    <w:uiPriority w:val="9"/>
    <w:semiHidden/>
    <w:unhideWhenUsed/>
    <w:qFormat/>
    <w:rsid w:val="0057576F"/>
    <w:pPr>
      <w:spacing w:before="300" w:after="0"/>
      <w:outlineLvl w:val="6"/>
    </w:pPr>
    <w:rPr>
      <w:caps/>
      <w:color w:val="365F91" w:themeColor="accent1" w:themeShade="BF"/>
      <w:spacing w:val="10"/>
      <w:sz w:val="22"/>
      <w:szCs w:val="22"/>
    </w:rPr>
  </w:style>
  <w:style w:type="paragraph" w:styleId="Balk8">
    <w:name w:val="heading 8"/>
    <w:basedOn w:val="Normal"/>
    <w:next w:val="Normal"/>
    <w:link w:val="Balk8Char"/>
    <w:uiPriority w:val="9"/>
    <w:semiHidden/>
    <w:unhideWhenUsed/>
    <w:qFormat/>
    <w:rsid w:val="0057576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57576F"/>
    <w:pPr>
      <w:spacing w:before="300" w:after="0"/>
      <w:outlineLvl w:val="8"/>
    </w:pPr>
    <w:rPr>
      <w:i/>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576F"/>
    <w:rPr>
      <w:b/>
      <w:bCs/>
      <w:caps/>
      <w:color w:val="FFFFFF" w:themeColor="background1"/>
      <w:spacing w:val="15"/>
      <w:shd w:val="clear" w:color="auto" w:fill="4F81BD" w:themeFill="accent1"/>
    </w:rPr>
  </w:style>
  <w:style w:type="character" w:customStyle="1" w:styleId="Balk2Char">
    <w:name w:val="Başlık 2 Char"/>
    <w:basedOn w:val="VarsaylanParagrafYazTipi"/>
    <w:link w:val="Balk2"/>
    <w:uiPriority w:val="9"/>
    <w:semiHidden/>
    <w:rsid w:val="0057576F"/>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57576F"/>
    <w:rPr>
      <w:caps/>
      <w:color w:val="243F60" w:themeColor="accent1" w:themeShade="7F"/>
      <w:spacing w:val="15"/>
    </w:rPr>
  </w:style>
  <w:style w:type="character" w:customStyle="1" w:styleId="Balk4Char">
    <w:name w:val="Başlık 4 Char"/>
    <w:basedOn w:val="VarsaylanParagrafYazTipi"/>
    <w:link w:val="Balk4"/>
    <w:uiPriority w:val="9"/>
    <w:semiHidden/>
    <w:rsid w:val="0057576F"/>
    <w:rPr>
      <w:caps/>
      <w:color w:val="365F91" w:themeColor="accent1" w:themeShade="BF"/>
      <w:spacing w:val="10"/>
    </w:rPr>
  </w:style>
  <w:style w:type="character" w:customStyle="1" w:styleId="Balk5Char">
    <w:name w:val="Başlık 5 Char"/>
    <w:basedOn w:val="VarsaylanParagrafYazTipi"/>
    <w:link w:val="Balk5"/>
    <w:uiPriority w:val="9"/>
    <w:semiHidden/>
    <w:rsid w:val="0057576F"/>
    <w:rPr>
      <w:caps/>
      <w:color w:val="365F91" w:themeColor="accent1" w:themeShade="BF"/>
      <w:spacing w:val="10"/>
    </w:rPr>
  </w:style>
  <w:style w:type="character" w:customStyle="1" w:styleId="Balk6Char">
    <w:name w:val="Başlık 6 Char"/>
    <w:basedOn w:val="VarsaylanParagrafYazTipi"/>
    <w:link w:val="Balk6"/>
    <w:uiPriority w:val="9"/>
    <w:semiHidden/>
    <w:rsid w:val="0057576F"/>
    <w:rPr>
      <w:caps/>
      <w:color w:val="365F91" w:themeColor="accent1" w:themeShade="BF"/>
      <w:spacing w:val="10"/>
    </w:rPr>
  </w:style>
  <w:style w:type="character" w:customStyle="1" w:styleId="Balk7Char">
    <w:name w:val="Başlık 7 Char"/>
    <w:basedOn w:val="VarsaylanParagrafYazTipi"/>
    <w:link w:val="Balk7"/>
    <w:uiPriority w:val="9"/>
    <w:semiHidden/>
    <w:rsid w:val="0057576F"/>
    <w:rPr>
      <w:caps/>
      <w:color w:val="365F91" w:themeColor="accent1" w:themeShade="BF"/>
      <w:spacing w:val="10"/>
    </w:rPr>
  </w:style>
  <w:style w:type="character" w:customStyle="1" w:styleId="Balk8Char">
    <w:name w:val="Başlık 8 Char"/>
    <w:basedOn w:val="VarsaylanParagrafYazTipi"/>
    <w:link w:val="Balk8"/>
    <w:uiPriority w:val="9"/>
    <w:semiHidden/>
    <w:rsid w:val="0057576F"/>
    <w:rPr>
      <w:caps/>
      <w:spacing w:val="10"/>
      <w:sz w:val="18"/>
      <w:szCs w:val="18"/>
    </w:rPr>
  </w:style>
  <w:style w:type="character" w:customStyle="1" w:styleId="Balk9Char">
    <w:name w:val="Başlık 9 Char"/>
    <w:basedOn w:val="VarsaylanParagrafYazTipi"/>
    <w:link w:val="Balk9"/>
    <w:uiPriority w:val="9"/>
    <w:semiHidden/>
    <w:rsid w:val="0057576F"/>
    <w:rPr>
      <w:i/>
      <w:caps/>
      <w:spacing w:val="10"/>
      <w:sz w:val="18"/>
      <w:szCs w:val="18"/>
    </w:rPr>
  </w:style>
  <w:style w:type="paragraph" w:styleId="ResimYazs">
    <w:name w:val="caption"/>
    <w:basedOn w:val="Normal"/>
    <w:next w:val="Normal"/>
    <w:uiPriority w:val="35"/>
    <w:semiHidden/>
    <w:unhideWhenUsed/>
    <w:qFormat/>
    <w:rsid w:val="0057576F"/>
    <w:rPr>
      <w:b/>
      <w:bCs/>
      <w:color w:val="365F91" w:themeColor="accent1" w:themeShade="BF"/>
      <w:sz w:val="16"/>
      <w:szCs w:val="16"/>
    </w:rPr>
  </w:style>
  <w:style w:type="paragraph" w:styleId="KonuBal">
    <w:name w:val="Title"/>
    <w:basedOn w:val="Normal"/>
    <w:next w:val="Normal"/>
    <w:link w:val="KonuBalChar"/>
    <w:uiPriority w:val="10"/>
    <w:qFormat/>
    <w:rsid w:val="0057576F"/>
    <w:pPr>
      <w:spacing w:before="720"/>
    </w:pPr>
    <w:rPr>
      <w:caps/>
      <w:color w:val="4F81BD" w:themeColor="accent1"/>
      <w:spacing w:val="10"/>
      <w:kern w:val="28"/>
      <w:sz w:val="52"/>
      <w:szCs w:val="52"/>
    </w:rPr>
  </w:style>
  <w:style w:type="character" w:customStyle="1" w:styleId="KonuBalChar">
    <w:name w:val="Konu Başlığı Char"/>
    <w:basedOn w:val="VarsaylanParagrafYazTipi"/>
    <w:link w:val="KonuBal"/>
    <w:uiPriority w:val="10"/>
    <w:rsid w:val="0057576F"/>
    <w:rPr>
      <w:caps/>
      <w:color w:val="4F81BD" w:themeColor="accent1"/>
      <w:spacing w:val="10"/>
      <w:kern w:val="28"/>
      <w:sz w:val="52"/>
      <w:szCs w:val="52"/>
    </w:rPr>
  </w:style>
  <w:style w:type="paragraph" w:styleId="AltKonuBal">
    <w:name w:val="Subtitle"/>
    <w:basedOn w:val="Normal"/>
    <w:next w:val="Normal"/>
    <w:link w:val="AltKonuBalChar"/>
    <w:uiPriority w:val="11"/>
    <w:qFormat/>
    <w:rsid w:val="0057576F"/>
    <w:pPr>
      <w:spacing w:after="1000" w:line="240" w:lineRule="auto"/>
    </w:pPr>
    <w:rPr>
      <w:caps/>
      <w:color w:val="595959" w:themeColor="text1" w:themeTint="A6"/>
      <w:spacing w:val="10"/>
      <w:sz w:val="24"/>
      <w:szCs w:val="24"/>
    </w:rPr>
  </w:style>
  <w:style w:type="character" w:customStyle="1" w:styleId="AltKonuBalChar">
    <w:name w:val="Alt Konu Başlığı Char"/>
    <w:basedOn w:val="VarsaylanParagrafYazTipi"/>
    <w:link w:val="AltKonuBal"/>
    <w:uiPriority w:val="11"/>
    <w:rsid w:val="0057576F"/>
    <w:rPr>
      <w:caps/>
      <w:color w:val="595959" w:themeColor="text1" w:themeTint="A6"/>
      <w:spacing w:val="10"/>
      <w:sz w:val="24"/>
      <w:szCs w:val="24"/>
    </w:rPr>
  </w:style>
  <w:style w:type="character" w:styleId="Gl">
    <w:name w:val="Strong"/>
    <w:uiPriority w:val="22"/>
    <w:qFormat/>
    <w:rsid w:val="0057576F"/>
    <w:rPr>
      <w:b/>
      <w:bCs/>
    </w:rPr>
  </w:style>
  <w:style w:type="character" w:styleId="Vurgu">
    <w:name w:val="Emphasis"/>
    <w:uiPriority w:val="20"/>
    <w:qFormat/>
    <w:rsid w:val="0057576F"/>
    <w:rPr>
      <w:caps/>
      <w:color w:val="243F60" w:themeColor="accent1" w:themeShade="7F"/>
      <w:spacing w:val="5"/>
    </w:rPr>
  </w:style>
  <w:style w:type="paragraph" w:styleId="AralkYok">
    <w:name w:val="No Spacing"/>
    <w:basedOn w:val="Normal"/>
    <w:link w:val="AralkYokChar"/>
    <w:uiPriority w:val="1"/>
    <w:qFormat/>
    <w:rsid w:val="0057576F"/>
    <w:pPr>
      <w:spacing w:before="0" w:after="0" w:line="240" w:lineRule="auto"/>
    </w:pPr>
  </w:style>
  <w:style w:type="character" w:customStyle="1" w:styleId="AralkYokChar">
    <w:name w:val="Aralık Yok Char"/>
    <w:basedOn w:val="VarsaylanParagrafYazTipi"/>
    <w:link w:val="AralkYok"/>
    <w:uiPriority w:val="1"/>
    <w:rsid w:val="0057576F"/>
    <w:rPr>
      <w:sz w:val="20"/>
      <w:szCs w:val="20"/>
    </w:rPr>
  </w:style>
  <w:style w:type="paragraph" w:styleId="ListeParagraf">
    <w:name w:val="List Paragraph"/>
    <w:basedOn w:val="Normal"/>
    <w:uiPriority w:val="34"/>
    <w:qFormat/>
    <w:rsid w:val="0057576F"/>
    <w:pPr>
      <w:ind w:left="720"/>
      <w:contextualSpacing/>
    </w:pPr>
  </w:style>
  <w:style w:type="paragraph" w:styleId="Trnak">
    <w:name w:val="Quote"/>
    <w:basedOn w:val="Normal"/>
    <w:next w:val="Normal"/>
    <w:link w:val="TrnakChar"/>
    <w:uiPriority w:val="29"/>
    <w:qFormat/>
    <w:rsid w:val="0057576F"/>
    <w:rPr>
      <w:i/>
      <w:iCs/>
    </w:rPr>
  </w:style>
  <w:style w:type="character" w:customStyle="1" w:styleId="TrnakChar">
    <w:name w:val="Tırnak Char"/>
    <w:basedOn w:val="VarsaylanParagrafYazTipi"/>
    <w:link w:val="Trnak"/>
    <w:uiPriority w:val="29"/>
    <w:rsid w:val="0057576F"/>
    <w:rPr>
      <w:i/>
      <w:iCs/>
      <w:sz w:val="20"/>
      <w:szCs w:val="20"/>
    </w:rPr>
  </w:style>
  <w:style w:type="paragraph" w:styleId="KeskinTrnak">
    <w:name w:val="Intense Quote"/>
    <w:basedOn w:val="Normal"/>
    <w:next w:val="Normal"/>
    <w:link w:val="KeskinTrnakChar"/>
    <w:uiPriority w:val="30"/>
    <w:qFormat/>
    <w:rsid w:val="0057576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KeskinTrnakChar">
    <w:name w:val="Keskin Tırnak Char"/>
    <w:basedOn w:val="VarsaylanParagrafYazTipi"/>
    <w:link w:val="KeskinTrnak"/>
    <w:uiPriority w:val="30"/>
    <w:rsid w:val="0057576F"/>
    <w:rPr>
      <w:i/>
      <w:iCs/>
      <w:color w:val="4F81BD" w:themeColor="accent1"/>
      <w:sz w:val="20"/>
      <w:szCs w:val="20"/>
    </w:rPr>
  </w:style>
  <w:style w:type="character" w:styleId="HafifVurgulama">
    <w:name w:val="Subtle Emphasis"/>
    <w:uiPriority w:val="19"/>
    <w:qFormat/>
    <w:rsid w:val="0057576F"/>
    <w:rPr>
      <w:i/>
      <w:iCs/>
      <w:color w:val="243F60" w:themeColor="accent1" w:themeShade="7F"/>
    </w:rPr>
  </w:style>
  <w:style w:type="character" w:styleId="GlVurgulama">
    <w:name w:val="Intense Emphasis"/>
    <w:uiPriority w:val="21"/>
    <w:qFormat/>
    <w:rsid w:val="0057576F"/>
    <w:rPr>
      <w:b/>
      <w:bCs/>
      <w:caps/>
      <w:color w:val="243F60" w:themeColor="accent1" w:themeShade="7F"/>
      <w:spacing w:val="10"/>
    </w:rPr>
  </w:style>
  <w:style w:type="character" w:styleId="HafifBavuru">
    <w:name w:val="Subtle Reference"/>
    <w:uiPriority w:val="31"/>
    <w:qFormat/>
    <w:rsid w:val="0057576F"/>
    <w:rPr>
      <w:b/>
      <w:bCs/>
      <w:color w:val="4F81BD" w:themeColor="accent1"/>
    </w:rPr>
  </w:style>
  <w:style w:type="character" w:styleId="GlBavuru">
    <w:name w:val="Intense Reference"/>
    <w:uiPriority w:val="32"/>
    <w:qFormat/>
    <w:rsid w:val="0057576F"/>
    <w:rPr>
      <w:b/>
      <w:bCs/>
      <w:i/>
      <w:iCs/>
      <w:caps/>
      <w:color w:val="4F81BD" w:themeColor="accent1"/>
    </w:rPr>
  </w:style>
  <w:style w:type="character" w:styleId="KitapBal">
    <w:name w:val="Book Title"/>
    <w:uiPriority w:val="33"/>
    <w:qFormat/>
    <w:rsid w:val="0057576F"/>
    <w:rPr>
      <w:b/>
      <w:bCs/>
      <w:i/>
      <w:iCs/>
      <w:spacing w:val="9"/>
    </w:rPr>
  </w:style>
  <w:style w:type="paragraph" w:styleId="TBal">
    <w:name w:val="TOC Heading"/>
    <w:basedOn w:val="Balk1"/>
    <w:next w:val="Normal"/>
    <w:uiPriority w:val="39"/>
    <w:semiHidden/>
    <w:unhideWhenUsed/>
    <w:qFormat/>
    <w:rsid w:val="0057576F"/>
    <w:pPr>
      <w:outlineLvl w:val="9"/>
    </w:pPr>
  </w:style>
  <w:style w:type="paragraph" w:styleId="stbilgi">
    <w:name w:val="header"/>
    <w:basedOn w:val="Normal"/>
    <w:link w:val="stbilgiChar"/>
    <w:uiPriority w:val="99"/>
    <w:semiHidden/>
    <w:unhideWhenUsed/>
    <w:rsid w:val="007B0DA8"/>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semiHidden/>
    <w:rsid w:val="007B0DA8"/>
    <w:rPr>
      <w:sz w:val="20"/>
      <w:szCs w:val="20"/>
    </w:rPr>
  </w:style>
  <w:style w:type="paragraph" w:styleId="Altbilgi">
    <w:name w:val="footer"/>
    <w:basedOn w:val="Normal"/>
    <w:link w:val="AltbilgiChar"/>
    <w:uiPriority w:val="99"/>
    <w:unhideWhenUsed/>
    <w:rsid w:val="007B0DA8"/>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7B0DA8"/>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5</Pages>
  <Words>1881</Words>
  <Characters>10722</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fahri.erenel</dc:creator>
  <cp:lastModifiedBy>fahri.erenel</cp:lastModifiedBy>
  <cp:revision>21</cp:revision>
  <dcterms:created xsi:type="dcterms:W3CDTF">2014-06-09T09:04:00Z</dcterms:created>
  <dcterms:modified xsi:type="dcterms:W3CDTF">2014-12-11T15:18:00Z</dcterms:modified>
</cp:coreProperties>
</file>